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16" w:rsidRPr="00800A2D" w:rsidRDefault="00800A2D" w:rsidP="00800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0A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Контрольная работа по дисциплине </w:t>
      </w:r>
      <w:r w:rsidR="00C04416" w:rsidRPr="00800A2D">
        <w:rPr>
          <w:rFonts w:ascii="Times New Roman" w:hAnsi="Times New Roman" w:cs="Times New Roman"/>
          <w:b/>
          <w:sz w:val="28"/>
          <w:szCs w:val="28"/>
          <w:lang w:val="kk-KZ"/>
        </w:rPr>
        <w:t>«Гражданское право»</w:t>
      </w:r>
    </w:p>
    <w:p w:rsidR="00C04416" w:rsidRPr="00A91C54" w:rsidRDefault="00C04416" w:rsidP="00800A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04416" w:rsidRPr="00800A2D" w:rsidRDefault="00800A2D" w:rsidP="00800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0A2D">
        <w:rPr>
          <w:rFonts w:ascii="Times New Roman" w:hAnsi="Times New Roman" w:cs="Times New Roman"/>
          <w:b/>
          <w:sz w:val="28"/>
          <w:szCs w:val="28"/>
          <w:lang w:val="kk-KZ"/>
        </w:rPr>
        <w:t>Вариант 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 </w:t>
      </w:r>
    </w:p>
    <w:p w:rsidR="00C04416" w:rsidRPr="00A91C54" w:rsidRDefault="00C04416" w:rsidP="00800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A91C5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A91C54">
        <w:rPr>
          <w:rFonts w:ascii="Times New Roman" w:hAnsi="Times New Roman" w:cs="Times New Roman"/>
          <w:sz w:val="28"/>
          <w:szCs w:val="28"/>
        </w:rPr>
        <w:t>Понятие, предмет, система, принципы и источники гражданского права</w:t>
      </w:r>
    </w:p>
    <w:p w:rsidR="00C04416" w:rsidRPr="00800A2D" w:rsidRDefault="00C04416" w:rsidP="00216CD3">
      <w:pPr>
        <w:tabs>
          <w:tab w:val="left" w:pos="-1985"/>
          <w:tab w:val="left" w:pos="-127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A91C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6CD3">
        <w:rPr>
          <w:rFonts w:ascii="Times New Roman" w:eastAsia="Calibri" w:hAnsi="Times New Roman" w:cs="Times New Roman"/>
          <w:sz w:val="28"/>
          <w:szCs w:val="28"/>
        </w:rPr>
        <w:t>Понятие, элементы, содержание</w:t>
      </w:r>
      <w:r w:rsidR="00216CD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договора </w:t>
      </w:r>
      <w:r w:rsidR="00216CD3">
        <w:rPr>
          <w:rFonts w:ascii="Times New Roman" w:hAnsi="Times New Roman" w:cs="Times New Roman"/>
          <w:noProof/>
          <w:sz w:val="28"/>
          <w:szCs w:val="28"/>
          <w:lang w:val="kk-KZ"/>
        </w:rPr>
        <w:t>доверительного управления имуществом</w:t>
      </w:r>
    </w:p>
    <w:p w:rsidR="00D35D49" w:rsidRPr="00E865AE" w:rsidRDefault="00C04416" w:rsidP="00216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A91C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4BF0">
        <w:rPr>
          <w:rFonts w:ascii="Times New Roman" w:hAnsi="Times New Roman" w:cs="Times New Roman"/>
          <w:sz w:val="28"/>
          <w:szCs w:val="28"/>
          <w:lang w:val="kk-KZ"/>
        </w:rPr>
        <w:t xml:space="preserve">Решение ситуации </w:t>
      </w:r>
    </w:p>
    <w:p w:rsidR="00E865AE" w:rsidRPr="00A91C54" w:rsidRDefault="00E865AE" w:rsidP="00216C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sz w:val="28"/>
          <w:szCs w:val="28"/>
          <w:lang w:val="kk-KZ"/>
        </w:rPr>
        <w:t>19-летний Смирнов под влиянием плохой компании пристрастился к спиртным напиткам, стал приходить домой в нетрезвом состоянии, получать взыскания за брак на работе. Родители Смирнова, стараясь спасти сына от губительного воздействия алкоголя обратилсиь в суд с заявлением об ограничении дееспособности, в особенности о лишении его права самому получать зар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аботную </w:t>
      </w:r>
      <w:r w:rsidRPr="00A91C54">
        <w:rPr>
          <w:rFonts w:ascii="Times New Roman" w:hAnsi="Times New Roman" w:cs="Times New Roman"/>
          <w:sz w:val="28"/>
          <w:szCs w:val="28"/>
          <w:lang w:val="kk-KZ"/>
        </w:rPr>
        <w:t xml:space="preserve">плату и продавать принадлежащие ему вещи. Отец Смирнова просил суд назначить его попечителем и заявил при этом о своем намерении не расходовать на семейные нужды заработок сына, а перечислять на счет в банке на имя сына. </w:t>
      </w:r>
    </w:p>
    <w:p w:rsidR="00E865AE" w:rsidRPr="00E865AE" w:rsidRDefault="00E865AE" w:rsidP="00216CD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865AE">
        <w:rPr>
          <w:rFonts w:ascii="Times New Roman" w:hAnsi="Times New Roman" w:cs="Times New Roman"/>
          <w:i/>
          <w:sz w:val="28"/>
          <w:szCs w:val="28"/>
          <w:u w:val="single"/>
        </w:rPr>
        <w:t>Какое решение вынесет суд?</w:t>
      </w:r>
    </w:p>
    <w:p w:rsidR="00C04416" w:rsidRPr="00E865AE" w:rsidRDefault="00E865AE" w:rsidP="00216CD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865AE">
        <w:rPr>
          <w:rFonts w:ascii="Times New Roman" w:hAnsi="Times New Roman" w:cs="Times New Roman"/>
          <w:i/>
          <w:sz w:val="28"/>
          <w:szCs w:val="28"/>
          <w:u w:val="single"/>
        </w:rPr>
        <w:t>В каком производстве будет рассматриваться данное дело?</w:t>
      </w:r>
    </w:p>
    <w:p w:rsidR="00C04416" w:rsidRPr="00A91C54" w:rsidRDefault="00C04416" w:rsidP="00800A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04416" w:rsidRPr="00800A2D" w:rsidRDefault="00800A2D" w:rsidP="00800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0A2D">
        <w:rPr>
          <w:rFonts w:ascii="Times New Roman" w:hAnsi="Times New Roman" w:cs="Times New Roman"/>
          <w:b/>
          <w:sz w:val="28"/>
          <w:szCs w:val="28"/>
          <w:lang w:val="kk-KZ"/>
        </w:rPr>
        <w:t>Вариант 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</w:t>
      </w:r>
    </w:p>
    <w:p w:rsidR="00C04416" w:rsidRPr="00A91C54" w:rsidRDefault="00C04416" w:rsidP="00216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A91C5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A91C54">
        <w:rPr>
          <w:rFonts w:ascii="Times New Roman" w:hAnsi="Times New Roman" w:cs="Times New Roman"/>
          <w:sz w:val="28"/>
          <w:szCs w:val="28"/>
        </w:rPr>
        <w:t>Понятие, содер</w:t>
      </w:r>
      <w:r w:rsidR="00E865AE">
        <w:rPr>
          <w:rFonts w:ascii="Times New Roman" w:hAnsi="Times New Roman" w:cs="Times New Roman"/>
          <w:sz w:val="28"/>
          <w:szCs w:val="28"/>
        </w:rPr>
        <w:t xml:space="preserve">жание </w:t>
      </w:r>
      <w:proofErr w:type="gramStart"/>
      <w:r w:rsidR="00E865AE">
        <w:rPr>
          <w:rFonts w:ascii="Times New Roman" w:hAnsi="Times New Roman" w:cs="Times New Roman"/>
          <w:sz w:val="28"/>
          <w:szCs w:val="28"/>
        </w:rPr>
        <w:t>гражданских</w:t>
      </w:r>
      <w:proofErr w:type="gramEnd"/>
      <w:r w:rsidR="00E865AE">
        <w:rPr>
          <w:rFonts w:ascii="Times New Roman" w:hAnsi="Times New Roman" w:cs="Times New Roman"/>
          <w:sz w:val="28"/>
          <w:szCs w:val="28"/>
        </w:rPr>
        <w:t xml:space="preserve"> правоотношении</w:t>
      </w:r>
      <w:r w:rsidRPr="00A91C54">
        <w:rPr>
          <w:rFonts w:ascii="Times New Roman" w:hAnsi="Times New Roman" w:cs="Times New Roman"/>
          <w:sz w:val="28"/>
          <w:szCs w:val="28"/>
        </w:rPr>
        <w:t xml:space="preserve">. Осуществление и защита гражданских прав                                                 </w:t>
      </w:r>
    </w:p>
    <w:p w:rsidR="00C04416" w:rsidRPr="00800A2D" w:rsidRDefault="00C04416" w:rsidP="00216CD3">
      <w:pPr>
        <w:tabs>
          <w:tab w:val="left" w:pos="-1985"/>
          <w:tab w:val="left" w:pos="-127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A91C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6CD3">
        <w:rPr>
          <w:rFonts w:ascii="Times New Roman" w:eastAsia="Calibri" w:hAnsi="Times New Roman" w:cs="Times New Roman"/>
          <w:sz w:val="28"/>
          <w:szCs w:val="28"/>
        </w:rPr>
        <w:t>Понятие обязательства вследствие причинения вреда</w:t>
      </w:r>
    </w:p>
    <w:p w:rsidR="00A91C54" w:rsidRPr="00800A2D" w:rsidRDefault="00C04416" w:rsidP="00216CD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A91C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4BF0">
        <w:rPr>
          <w:rFonts w:ascii="Times New Roman" w:hAnsi="Times New Roman" w:cs="Times New Roman"/>
          <w:sz w:val="28"/>
          <w:szCs w:val="28"/>
          <w:lang w:val="kk-KZ"/>
        </w:rPr>
        <w:t xml:space="preserve">Решение ситуации </w:t>
      </w:r>
    </w:p>
    <w:p w:rsidR="00D35D49" w:rsidRPr="00A91C54" w:rsidRDefault="00D35D49" w:rsidP="00216C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C54">
        <w:rPr>
          <w:rFonts w:ascii="Times New Roman" w:hAnsi="Times New Roman" w:cs="Times New Roman"/>
          <w:sz w:val="28"/>
          <w:szCs w:val="28"/>
        </w:rPr>
        <w:t>Общество защиты прав потребителей участвовало в качестве представителя истца в деле по иску Евдокимова к АО «Рубин» о взыскании стоимости цветного телевизора, имеющего заводской дефект, и морального вреда. От имени ответчика в суде выступал начальник юридического отдела АО «Рубин» и адвокат. Кроме того, в разбирательстве дела лично участвовал  Генеральный директор этого АО.</w:t>
      </w:r>
    </w:p>
    <w:p w:rsidR="00D35D49" w:rsidRPr="00E865AE" w:rsidRDefault="00D35D49" w:rsidP="00216CD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865AE">
        <w:rPr>
          <w:rFonts w:ascii="Times New Roman" w:hAnsi="Times New Roman" w:cs="Times New Roman"/>
          <w:i/>
          <w:sz w:val="28"/>
          <w:szCs w:val="28"/>
          <w:u w:val="single"/>
        </w:rPr>
        <w:t>Возможно, ли участие одновременно нескольких представителей на  стороне ответчика?</w:t>
      </w:r>
    </w:p>
    <w:p w:rsidR="00C04416" w:rsidRPr="00800A2D" w:rsidRDefault="00D35D49" w:rsidP="00800A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5AE">
        <w:rPr>
          <w:rFonts w:ascii="Times New Roman" w:hAnsi="Times New Roman" w:cs="Times New Roman"/>
          <w:i/>
          <w:sz w:val="28"/>
          <w:szCs w:val="28"/>
          <w:u w:val="single"/>
        </w:rPr>
        <w:t>Каким образом должны быть оформлены полномочия каждого из                                названных лиц в задаче?</w:t>
      </w:r>
    </w:p>
    <w:p w:rsidR="00C04416" w:rsidRPr="00A91C54" w:rsidRDefault="00C04416" w:rsidP="00216CD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04416" w:rsidRPr="00800A2D" w:rsidRDefault="00800A2D" w:rsidP="00800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0A2D">
        <w:rPr>
          <w:rFonts w:ascii="Times New Roman" w:hAnsi="Times New Roman" w:cs="Times New Roman"/>
          <w:b/>
          <w:sz w:val="28"/>
          <w:szCs w:val="28"/>
          <w:lang w:val="kk-KZ"/>
        </w:rPr>
        <w:t>Вариант 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3</w:t>
      </w:r>
    </w:p>
    <w:p w:rsidR="00C04416" w:rsidRPr="00A91C54" w:rsidRDefault="00C04416" w:rsidP="00800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A91C5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216CD3">
        <w:rPr>
          <w:rFonts w:ascii="Times New Roman" w:hAnsi="Times New Roman" w:cs="Times New Roman"/>
          <w:sz w:val="28"/>
          <w:szCs w:val="28"/>
        </w:rPr>
        <w:t>Правоспособность и дееспособность граждан</w:t>
      </w:r>
      <w:r w:rsidR="00216CD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16CD3">
        <w:rPr>
          <w:rFonts w:ascii="Times New Roman" w:hAnsi="Times New Roman" w:cs="Times New Roman"/>
          <w:sz w:val="28"/>
          <w:szCs w:val="28"/>
        </w:rPr>
        <w:t>Опека и попечительство</w:t>
      </w:r>
    </w:p>
    <w:p w:rsidR="00C04416" w:rsidRPr="00800A2D" w:rsidRDefault="00C04416" w:rsidP="00216CD3">
      <w:pPr>
        <w:tabs>
          <w:tab w:val="left" w:pos="-1985"/>
          <w:tab w:val="left" w:pos="-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A91C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6CD3">
        <w:rPr>
          <w:rFonts w:ascii="Times New Roman" w:eastAsia="Calibri" w:hAnsi="Times New Roman" w:cs="Times New Roman"/>
          <w:sz w:val="28"/>
          <w:szCs w:val="28"/>
        </w:rPr>
        <w:t>Причинение вреда источником повышенной опасности</w:t>
      </w:r>
    </w:p>
    <w:p w:rsidR="00C04416" w:rsidRPr="00A91C54" w:rsidRDefault="00C04416" w:rsidP="00216CD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A91C5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C4BF0">
        <w:rPr>
          <w:rFonts w:ascii="Times New Roman" w:hAnsi="Times New Roman" w:cs="Times New Roman"/>
          <w:sz w:val="28"/>
          <w:szCs w:val="28"/>
          <w:lang w:val="kk-KZ"/>
        </w:rPr>
        <w:t>Решение ситуации</w:t>
      </w:r>
    </w:p>
    <w:p w:rsidR="00E865AE" w:rsidRDefault="00D35D49" w:rsidP="00216CD3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91C54">
        <w:rPr>
          <w:sz w:val="28"/>
          <w:szCs w:val="28"/>
        </w:rPr>
        <w:lastRenderedPageBreak/>
        <w:t>По результатам таможенной проверки был составлен протокол о нарушении таможенных правил станцией железной дороги. Однако, поскольку на момент составления протокола данная станция утратила статус юридического лица, к административной ответственности было привлечено отделение железной дороги, к которому станция была присоединена в результате реорганизации, как правопреемник станции со ссылкой на статьи  ГК РК.</w:t>
      </w:r>
    </w:p>
    <w:p w:rsidR="00E865AE" w:rsidRPr="00E865AE" w:rsidRDefault="00D35D49" w:rsidP="00216CD3">
      <w:pPr>
        <w:pStyle w:val="a7"/>
        <w:spacing w:line="276" w:lineRule="auto"/>
        <w:ind w:firstLine="567"/>
        <w:jc w:val="both"/>
        <w:rPr>
          <w:i/>
          <w:sz w:val="28"/>
          <w:szCs w:val="28"/>
          <w:u w:val="single"/>
        </w:rPr>
      </w:pPr>
      <w:r w:rsidRPr="00E865AE">
        <w:rPr>
          <w:i/>
          <w:sz w:val="28"/>
          <w:szCs w:val="28"/>
          <w:u w:val="single"/>
        </w:rPr>
        <w:t>Может ли гражданское законодательство  применяться к имущественным отношениям, основанным на административном или ином властном подчинении одной стороны другой?</w:t>
      </w:r>
    </w:p>
    <w:p w:rsidR="00C04416" w:rsidRPr="00E865AE" w:rsidRDefault="00D35D49" w:rsidP="00216CD3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E865AE">
        <w:rPr>
          <w:i/>
          <w:sz w:val="28"/>
          <w:szCs w:val="28"/>
          <w:u w:val="single"/>
        </w:rPr>
        <w:t>Каков порядок реорганизаций юридического лица?</w:t>
      </w:r>
    </w:p>
    <w:p w:rsidR="00C04416" w:rsidRPr="00A91C54" w:rsidRDefault="00C04416" w:rsidP="00800A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04416" w:rsidRPr="00800A2D" w:rsidRDefault="00800A2D" w:rsidP="00800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0A2D">
        <w:rPr>
          <w:rFonts w:ascii="Times New Roman" w:hAnsi="Times New Roman" w:cs="Times New Roman"/>
          <w:b/>
          <w:sz w:val="28"/>
          <w:szCs w:val="28"/>
          <w:lang w:val="kk-KZ"/>
        </w:rPr>
        <w:t>Вариант 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4</w:t>
      </w:r>
    </w:p>
    <w:p w:rsidR="00C04416" w:rsidRPr="00A91C54" w:rsidRDefault="00C04416" w:rsidP="00216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A91C5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216CD3">
        <w:rPr>
          <w:rFonts w:ascii="Times New Roman" w:hAnsi="Times New Roman" w:cs="Times New Roman"/>
          <w:sz w:val="28"/>
          <w:szCs w:val="28"/>
        </w:rPr>
        <w:t xml:space="preserve">Безвестное отсутствие граждан. </w:t>
      </w:r>
      <w:proofErr w:type="gramStart"/>
      <w:r w:rsidR="00216CD3">
        <w:rPr>
          <w:rFonts w:ascii="Times New Roman" w:hAnsi="Times New Roman" w:cs="Times New Roman"/>
          <w:sz w:val="28"/>
          <w:szCs w:val="28"/>
        </w:rPr>
        <w:t>Объявление гражданина умершим</w:t>
      </w:r>
      <w:proofErr w:type="gramEnd"/>
    </w:p>
    <w:p w:rsidR="00C04416" w:rsidRPr="00800A2D" w:rsidRDefault="00C04416" w:rsidP="00216CD3">
      <w:pPr>
        <w:tabs>
          <w:tab w:val="left" w:pos="-1985"/>
          <w:tab w:val="left" w:pos="-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A91C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6CD3">
        <w:rPr>
          <w:rFonts w:ascii="Times New Roman" w:hAnsi="Times New Roman" w:cs="Times New Roman"/>
          <w:sz w:val="28"/>
          <w:szCs w:val="28"/>
        </w:rPr>
        <w:t>Возмещение вреда, причиненного недостатками товаров, работ, услуг</w:t>
      </w:r>
    </w:p>
    <w:p w:rsidR="00C04416" w:rsidRPr="00A91C54" w:rsidRDefault="00C04416" w:rsidP="00800A2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A91C5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C4BF0">
        <w:rPr>
          <w:rFonts w:ascii="Times New Roman" w:hAnsi="Times New Roman" w:cs="Times New Roman"/>
          <w:sz w:val="28"/>
          <w:szCs w:val="28"/>
          <w:lang w:val="kk-KZ"/>
        </w:rPr>
        <w:t xml:space="preserve">Решение ситуации </w:t>
      </w:r>
    </w:p>
    <w:p w:rsidR="00D35D49" w:rsidRPr="00A91C54" w:rsidRDefault="00D35D49" w:rsidP="00216CD3">
      <w:pPr>
        <w:pStyle w:val="a7"/>
        <w:spacing w:line="276" w:lineRule="auto"/>
        <w:ind w:firstLine="708"/>
        <w:jc w:val="both"/>
        <w:rPr>
          <w:sz w:val="28"/>
          <w:szCs w:val="28"/>
          <w:lang w:val="kk-KZ"/>
        </w:rPr>
      </w:pPr>
      <w:r w:rsidRPr="00A91C54">
        <w:rPr>
          <w:sz w:val="28"/>
          <w:szCs w:val="28"/>
          <w:lang w:val="kk-KZ"/>
        </w:rPr>
        <w:t>После смерти дедушки к десятилетнему Саше Садову перешел в собственность автомобиль «Жиг</w:t>
      </w:r>
      <w:r w:rsidR="00E865AE">
        <w:rPr>
          <w:sz w:val="28"/>
          <w:szCs w:val="28"/>
          <w:lang w:val="kk-KZ"/>
        </w:rPr>
        <w:t xml:space="preserve">ули». Автомобиль стоял в гараже </w:t>
      </w:r>
      <w:r w:rsidRPr="00A91C54">
        <w:rPr>
          <w:sz w:val="28"/>
          <w:szCs w:val="28"/>
          <w:lang w:val="kk-KZ"/>
        </w:rPr>
        <w:t xml:space="preserve"> и им никто не пользовался более двух лет со дня смерти дедушки. Через некоторое время Саша был вызван в налоговую инспекцию, где ему было предложено заплатить</w:t>
      </w:r>
      <w:r w:rsidR="00E865AE">
        <w:rPr>
          <w:sz w:val="28"/>
          <w:szCs w:val="28"/>
          <w:lang w:val="kk-KZ"/>
        </w:rPr>
        <w:t xml:space="preserve"> налог за владение  транспортного</w:t>
      </w:r>
      <w:r w:rsidRPr="00A91C54">
        <w:rPr>
          <w:sz w:val="28"/>
          <w:szCs w:val="28"/>
          <w:lang w:val="kk-KZ"/>
        </w:rPr>
        <w:t xml:space="preserve"> средств</w:t>
      </w:r>
      <w:r w:rsidR="00E865AE">
        <w:rPr>
          <w:sz w:val="28"/>
          <w:szCs w:val="28"/>
          <w:lang w:val="kk-KZ"/>
        </w:rPr>
        <w:t>а</w:t>
      </w:r>
      <w:r w:rsidRPr="00A91C54">
        <w:rPr>
          <w:sz w:val="28"/>
          <w:szCs w:val="28"/>
          <w:lang w:val="kk-KZ"/>
        </w:rPr>
        <w:t>. Родители Саши полагали, что не полностью дееспособный сын не может признаваться субъектом налоговых правоотношений и платить налоги. Налоговая инспекция передала документы на рассмотрение юрисконсульта.</w:t>
      </w:r>
    </w:p>
    <w:p w:rsidR="00C04416" w:rsidRPr="00E865AE" w:rsidRDefault="00E865AE" w:rsidP="00216CD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Состав</w:t>
      </w:r>
      <w:r w:rsidR="00A03EE7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ь</w:t>
      </w:r>
      <w:r w:rsidR="00D35D49" w:rsidRPr="00E865AE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те мотивированное заключение юрисконсульта.</w:t>
      </w:r>
    </w:p>
    <w:p w:rsidR="00C04416" w:rsidRPr="00A91C54" w:rsidRDefault="00C04416" w:rsidP="00800A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04416" w:rsidRPr="00800A2D" w:rsidRDefault="00800A2D" w:rsidP="00800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0A2D">
        <w:rPr>
          <w:rFonts w:ascii="Times New Roman" w:hAnsi="Times New Roman" w:cs="Times New Roman"/>
          <w:b/>
          <w:sz w:val="28"/>
          <w:szCs w:val="28"/>
          <w:lang w:val="kk-KZ"/>
        </w:rPr>
        <w:t>Вариант № 5</w:t>
      </w:r>
    </w:p>
    <w:p w:rsidR="00C04416" w:rsidRPr="00A91C54" w:rsidRDefault="00C04416" w:rsidP="00800A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A91C5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216CD3">
        <w:rPr>
          <w:rFonts w:ascii="Times New Roman" w:hAnsi="Times New Roman" w:cs="Times New Roman"/>
          <w:sz w:val="28"/>
          <w:szCs w:val="28"/>
        </w:rPr>
        <w:t>Предпринимательская деятельность граждан</w:t>
      </w:r>
    </w:p>
    <w:p w:rsidR="00C04416" w:rsidRPr="00800A2D" w:rsidRDefault="00C04416" w:rsidP="00216CD3">
      <w:pPr>
        <w:tabs>
          <w:tab w:val="left" w:pos="-1985"/>
          <w:tab w:val="left" w:pos="-127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A91C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6CD3">
        <w:rPr>
          <w:rFonts w:ascii="Times New Roman" w:hAnsi="Times New Roman" w:cs="Times New Roman"/>
          <w:bCs/>
          <w:sz w:val="28"/>
          <w:szCs w:val="28"/>
        </w:rPr>
        <w:t>Понятие обязательств, возникающих из неосновательного обогащения</w:t>
      </w:r>
    </w:p>
    <w:p w:rsidR="00C04416" w:rsidRPr="00A91C54" w:rsidRDefault="00C04416" w:rsidP="00216CD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A91C5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C4BF0">
        <w:rPr>
          <w:rFonts w:ascii="Times New Roman" w:hAnsi="Times New Roman" w:cs="Times New Roman"/>
          <w:sz w:val="28"/>
          <w:szCs w:val="28"/>
          <w:lang w:val="kk-KZ"/>
        </w:rPr>
        <w:t xml:space="preserve">Решение ситуации </w:t>
      </w:r>
    </w:p>
    <w:p w:rsidR="00D35D49" w:rsidRPr="00A91C54" w:rsidRDefault="00D35D49" w:rsidP="00216CD3">
      <w:pPr>
        <w:pStyle w:val="a7"/>
        <w:spacing w:line="276" w:lineRule="auto"/>
        <w:ind w:firstLine="567"/>
        <w:jc w:val="both"/>
        <w:rPr>
          <w:sz w:val="28"/>
          <w:szCs w:val="28"/>
          <w:lang w:val="kk-KZ"/>
        </w:rPr>
      </w:pPr>
      <w:r w:rsidRPr="00A91C54">
        <w:rPr>
          <w:sz w:val="28"/>
          <w:szCs w:val="28"/>
        </w:rPr>
        <w:t>16-летний Киселёв после года работы по трудовому договору решил заняться предпринимательской деятельностью, в связи,  с чем обратился в орган опеки и попечительства за признанием его полностью дееспособным. Родители Киселева были против признания сына полностью дееспособным до наступления его совершеннолетия, о чем сообщили в орган опеки и попечительства.</w:t>
      </w:r>
    </w:p>
    <w:p w:rsidR="00D35D49" w:rsidRPr="00E865AE" w:rsidRDefault="00D35D49" w:rsidP="00216CD3">
      <w:pPr>
        <w:pStyle w:val="a7"/>
        <w:spacing w:line="276" w:lineRule="auto"/>
        <w:ind w:left="720"/>
        <w:jc w:val="both"/>
        <w:rPr>
          <w:i/>
          <w:sz w:val="28"/>
          <w:szCs w:val="28"/>
          <w:u w:val="single"/>
          <w:lang w:val="kk-KZ"/>
        </w:rPr>
      </w:pPr>
      <w:r w:rsidRPr="00E865AE">
        <w:rPr>
          <w:i/>
          <w:sz w:val="28"/>
          <w:szCs w:val="28"/>
          <w:u w:val="single"/>
          <w:lang w:val="kk-KZ"/>
        </w:rPr>
        <w:t>Можно ли признать Киселева полность дееспособным?</w:t>
      </w:r>
    </w:p>
    <w:p w:rsidR="00D35D49" w:rsidRPr="00E865AE" w:rsidRDefault="00D35D49" w:rsidP="00216CD3">
      <w:pPr>
        <w:pStyle w:val="a7"/>
        <w:spacing w:line="276" w:lineRule="auto"/>
        <w:ind w:left="720"/>
        <w:jc w:val="both"/>
        <w:rPr>
          <w:i/>
          <w:sz w:val="28"/>
          <w:szCs w:val="28"/>
          <w:u w:val="single"/>
          <w:lang w:val="kk-KZ"/>
        </w:rPr>
      </w:pPr>
      <w:r w:rsidRPr="00E865AE">
        <w:rPr>
          <w:i/>
          <w:sz w:val="28"/>
          <w:szCs w:val="28"/>
          <w:u w:val="single"/>
          <w:lang w:val="kk-KZ"/>
        </w:rPr>
        <w:t>Что такое эмансипация</w:t>
      </w:r>
      <w:r w:rsidRPr="00E865AE">
        <w:rPr>
          <w:i/>
          <w:sz w:val="28"/>
          <w:szCs w:val="28"/>
          <w:u w:val="single"/>
        </w:rPr>
        <w:t>?</w:t>
      </w:r>
    </w:p>
    <w:p w:rsidR="00D35D49" w:rsidRPr="00E865AE" w:rsidRDefault="00D35D49" w:rsidP="00216CD3">
      <w:pPr>
        <w:pStyle w:val="a7"/>
        <w:spacing w:line="276" w:lineRule="auto"/>
        <w:ind w:left="720"/>
        <w:jc w:val="both"/>
        <w:rPr>
          <w:i/>
          <w:sz w:val="28"/>
          <w:szCs w:val="28"/>
          <w:u w:val="single"/>
          <w:lang w:val="kk-KZ"/>
        </w:rPr>
      </w:pPr>
      <w:r w:rsidRPr="00E865AE">
        <w:rPr>
          <w:i/>
          <w:sz w:val="28"/>
          <w:szCs w:val="28"/>
          <w:u w:val="single"/>
        </w:rPr>
        <w:t xml:space="preserve">Какое решение примет орган опеки и попечительства? </w:t>
      </w:r>
    </w:p>
    <w:p w:rsidR="00C04416" w:rsidRDefault="00D35D49" w:rsidP="00800A2D">
      <w:pPr>
        <w:pStyle w:val="a7"/>
        <w:spacing w:line="276" w:lineRule="auto"/>
        <w:ind w:left="720"/>
        <w:jc w:val="both"/>
        <w:rPr>
          <w:rStyle w:val="s0"/>
          <w:i/>
          <w:sz w:val="28"/>
          <w:szCs w:val="28"/>
          <w:u w:val="single"/>
          <w:lang w:val="kk-KZ"/>
        </w:rPr>
      </w:pPr>
      <w:r w:rsidRPr="00E865AE">
        <w:rPr>
          <w:i/>
          <w:sz w:val="28"/>
          <w:szCs w:val="28"/>
          <w:u w:val="single"/>
          <w:lang w:val="kk-KZ"/>
        </w:rPr>
        <w:lastRenderedPageBreak/>
        <w:t>Особенности д</w:t>
      </w:r>
      <w:proofErr w:type="spellStart"/>
      <w:r w:rsidRPr="00E865AE">
        <w:rPr>
          <w:i/>
          <w:sz w:val="28"/>
          <w:szCs w:val="28"/>
          <w:u w:val="single"/>
        </w:rPr>
        <w:t>ееспособност</w:t>
      </w:r>
      <w:proofErr w:type="spellEnd"/>
      <w:r w:rsidRPr="00E865AE">
        <w:rPr>
          <w:i/>
          <w:sz w:val="28"/>
          <w:szCs w:val="28"/>
          <w:u w:val="single"/>
          <w:lang w:val="kk-KZ"/>
        </w:rPr>
        <w:t>и</w:t>
      </w:r>
      <w:r w:rsidRPr="00E865AE">
        <w:rPr>
          <w:i/>
          <w:sz w:val="28"/>
          <w:szCs w:val="28"/>
          <w:u w:val="single"/>
        </w:rPr>
        <w:t xml:space="preserve"> несовершеннолетних в </w:t>
      </w:r>
      <w:r w:rsidRPr="00E865AE">
        <w:rPr>
          <w:rStyle w:val="s0"/>
          <w:i/>
          <w:sz w:val="28"/>
          <w:szCs w:val="28"/>
          <w:u w:val="single"/>
        </w:rPr>
        <w:t xml:space="preserve">возрасте от </w:t>
      </w:r>
      <w:r w:rsidRPr="00E865AE">
        <w:rPr>
          <w:rStyle w:val="s0"/>
          <w:i/>
          <w:sz w:val="28"/>
          <w:szCs w:val="28"/>
          <w:u w:val="single"/>
          <w:lang w:val="kk-KZ"/>
        </w:rPr>
        <w:t>14 до 18 лет</w:t>
      </w:r>
    </w:p>
    <w:p w:rsidR="00800A2D" w:rsidRPr="00A91C54" w:rsidRDefault="00800A2D" w:rsidP="00800A2D">
      <w:pPr>
        <w:pStyle w:val="a7"/>
        <w:spacing w:line="276" w:lineRule="auto"/>
        <w:ind w:left="720"/>
        <w:jc w:val="both"/>
        <w:rPr>
          <w:sz w:val="28"/>
          <w:szCs w:val="28"/>
          <w:lang w:val="kk-KZ"/>
        </w:rPr>
      </w:pPr>
    </w:p>
    <w:p w:rsidR="00C04416" w:rsidRPr="00800A2D" w:rsidRDefault="00800A2D" w:rsidP="00800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0A2D">
        <w:rPr>
          <w:rFonts w:ascii="Times New Roman" w:hAnsi="Times New Roman" w:cs="Times New Roman"/>
          <w:b/>
          <w:sz w:val="28"/>
          <w:szCs w:val="28"/>
          <w:lang w:val="kk-KZ"/>
        </w:rPr>
        <w:t>Вариант №6</w:t>
      </w:r>
    </w:p>
    <w:p w:rsidR="00C04416" w:rsidRPr="00A91C54" w:rsidRDefault="00C04416" w:rsidP="00216CD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A91C5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216CD3">
        <w:rPr>
          <w:rFonts w:ascii="Times New Roman" w:hAnsi="Times New Roman" w:cs="Times New Roman"/>
          <w:sz w:val="28"/>
          <w:szCs w:val="28"/>
        </w:rPr>
        <w:t xml:space="preserve">Понятие, </w:t>
      </w:r>
      <w:r w:rsidR="00216CD3">
        <w:rPr>
          <w:rFonts w:ascii="Times New Roman" w:eastAsia="Calibri" w:hAnsi="Times New Roman" w:cs="Times New Roman"/>
          <w:sz w:val="28"/>
          <w:szCs w:val="28"/>
        </w:rPr>
        <w:t xml:space="preserve">виды, </w:t>
      </w:r>
      <w:r w:rsidR="00216CD3">
        <w:rPr>
          <w:rFonts w:ascii="Times New Roman" w:hAnsi="Times New Roman" w:cs="Times New Roman"/>
          <w:sz w:val="28"/>
          <w:szCs w:val="28"/>
        </w:rPr>
        <w:t>признаки</w:t>
      </w:r>
      <w:r w:rsidR="00216C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6CD3">
        <w:rPr>
          <w:rFonts w:ascii="Times New Roman" w:hAnsi="Times New Roman" w:cs="Times New Roman"/>
          <w:sz w:val="28"/>
          <w:szCs w:val="28"/>
        </w:rPr>
        <w:t xml:space="preserve">и организационно правовые формы </w:t>
      </w:r>
      <w:r w:rsidR="00216CD3">
        <w:rPr>
          <w:rFonts w:ascii="Times New Roman" w:eastAsia="Calibri" w:hAnsi="Times New Roman" w:cs="Times New Roman"/>
          <w:sz w:val="28"/>
          <w:szCs w:val="28"/>
        </w:rPr>
        <w:t>юридических лиц</w:t>
      </w:r>
    </w:p>
    <w:p w:rsidR="00C04416" w:rsidRPr="00800A2D" w:rsidRDefault="00C04416" w:rsidP="00216CD3">
      <w:pPr>
        <w:tabs>
          <w:tab w:val="left" w:pos="-1985"/>
          <w:tab w:val="left" w:pos="-127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A91C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6CD3">
        <w:rPr>
          <w:rFonts w:ascii="Times New Roman" w:eastAsia="Calibri" w:hAnsi="Times New Roman" w:cs="Times New Roman"/>
          <w:sz w:val="28"/>
          <w:szCs w:val="28"/>
        </w:rPr>
        <w:t>Понятие, субъекты, результаты права интеллектуальной</w:t>
      </w:r>
      <w:r w:rsidR="00216CD3">
        <w:rPr>
          <w:rFonts w:ascii="Times New Roman" w:hAnsi="Times New Roman" w:cs="Times New Roman"/>
          <w:sz w:val="28"/>
          <w:szCs w:val="28"/>
        </w:rPr>
        <w:t xml:space="preserve"> собственности</w:t>
      </w:r>
    </w:p>
    <w:p w:rsidR="00C04416" w:rsidRPr="00A91C54" w:rsidRDefault="00C04416" w:rsidP="00800A2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A91C5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C4BF0">
        <w:rPr>
          <w:rFonts w:ascii="Times New Roman" w:hAnsi="Times New Roman" w:cs="Times New Roman"/>
          <w:sz w:val="28"/>
          <w:szCs w:val="28"/>
          <w:lang w:val="kk-KZ"/>
        </w:rPr>
        <w:t xml:space="preserve">Решение ситуации </w:t>
      </w:r>
    </w:p>
    <w:p w:rsidR="00D35D49" w:rsidRPr="00A91C54" w:rsidRDefault="00D35D49" w:rsidP="00216CD3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91C54">
        <w:rPr>
          <w:sz w:val="28"/>
          <w:szCs w:val="28"/>
        </w:rPr>
        <w:t>Борисова обратилась в суд с заявлением об объявлении ее бывшего мужа умершим. В заявлении она указала, что сведений о месте пребывания Борисова она не имеет более 5 лет, до этого он уклонялся от уплаты алиментов, в связи, с чем был объявлен его розыск. Суд на основании заявления Борисовой и справки  жилищной конторы с места последнего жительства Борисова вынес решение о признании его безвестно отсутствующим и разъяснил заявительнице, что через четыре года после вступления в силу решения о признании Борисова безвестно отсутствующим она может подать заявление в суд об объявлении его умершим.</w:t>
      </w:r>
    </w:p>
    <w:p w:rsidR="00C04416" w:rsidRPr="00A03EE7" w:rsidRDefault="00D35D49" w:rsidP="00216CD3">
      <w:pPr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03EE7">
        <w:rPr>
          <w:rFonts w:ascii="Times New Roman" w:hAnsi="Times New Roman" w:cs="Times New Roman"/>
          <w:i/>
          <w:sz w:val="28"/>
          <w:szCs w:val="28"/>
          <w:u w:val="single"/>
        </w:rPr>
        <w:t>Правильное ли решение вынес суд?</w:t>
      </w:r>
    </w:p>
    <w:p w:rsidR="00C04416" w:rsidRPr="00A91C54" w:rsidRDefault="00C04416" w:rsidP="00800A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04416" w:rsidRPr="00800A2D" w:rsidRDefault="00800A2D" w:rsidP="00800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0A2D">
        <w:rPr>
          <w:rFonts w:ascii="Times New Roman" w:hAnsi="Times New Roman" w:cs="Times New Roman"/>
          <w:b/>
          <w:sz w:val="28"/>
          <w:szCs w:val="28"/>
          <w:lang w:val="kk-KZ"/>
        </w:rPr>
        <w:t>Вариант 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7</w:t>
      </w:r>
    </w:p>
    <w:p w:rsidR="00C04416" w:rsidRPr="00A91C54" w:rsidRDefault="00C04416" w:rsidP="00800A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A91C5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216CD3">
        <w:rPr>
          <w:rFonts w:ascii="Times New Roman" w:eastAsia="Calibri" w:hAnsi="Times New Roman" w:cs="Times New Roman"/>
          <w:sz w:val="28"/>
          <w:szCs w:val="28"/>
        </w:rPr>
        <w:t>Возникновение, реорганизация,</w:t>
      </w:r>
      <w:r w:rsidR="00216CD3">
        <w:rPr>
          <w:rFonts w:ascii="Times New Roman" w:hAnsi="Times New Roman" w:cs="Times New Roman"/>
          <w:sz w:val="28"/>
          <w:szCs w:val="28"/>
        </w:rPr>
        <w:t xml:space="preserve"> </w:t>
      </w:r>
      <w:r w:rsidR="00216CD3">
        <w:rPr>
          <w:rFonts w:ascii="Times New Roman" w:eastAsia="Calibri" w:hAnsi="Times New Roman" w:cs="Times New Roman"/>
          <w:sz w:val="28"/>
          <w:szCs w:val="28"/>
        </w:rPr>
        <w:t>ликвидация юридических лиц</w:t>
      </w:r>
    </w:p>
    <w:p w:rsidR="00C04416" w:rsidRPr="00800A2D" w:rsidRDefault="00C04416" w:rsidP="00216CD3">
      <w:pPr>
        <w:tabs>
          <w:tab w:val="left" w:pos="-1985"/>
          <w:tab w:val="left" w:pos="-127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A91C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6CD3">
        <w:rPr>
          <w:rFonts w:ascii="Times New Roman" w:eastAsia="Calibri" w:hAnsi="Times New Roman" w:cs="Times New Roman"/>
          <w:bCs/>
          <w:sz w:val="28"/>
          <w:szCs w:val="28"/>
        </w:rPr>
        <w:t>Понятие, объекты и</w:t>
      </w:r>
      <w:r w:rsidR="00216CD3">
        <w:rPr>
          <w:rFonts w:ascii="Times New Roman" w:hAnsi="Times New Roman" w:cs="Times New Roman"/>
          <w:bCs/>
          <w:sz w:val="28"/>
          <w:szCs w:val="28"/>
        </w:rPr>
        <w:t xml:space="preserve"> виды объектов авторского права</w:t>
      </w:r>
    </w:p>
    <w:p w:rsidR="00C04416" w:rsidRPr="00A91C54" w:rsidRDefault="00C04416" w:rsidP="00216CD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A91C5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C4BF0">
        <w:rPr>
          <w:rFonts w:ascii="Times New Roman" w:hAnsi="Times New Roman" w:cs="Times New Roman"/>
          <w:sz w:val="28"/>
          <w:szCs w:val="28"/>
          <w:lang w:val="kk-KZ"/>
        </w:rPr>
        <w:t xml:space="preserve">Решение ситуации </w:t>
      </w:r>
    </w:p>
    <w:p w:rsidR="00D35D49" w:rsidRPr="00A91C54" w:rsidRDefault="00D35D49" w:rsidP="00216CD3">
      <w:pPr>
        <w:pStyle w:val="a7"/>
        <w:spacing w:line="276" w:lineRule="auto"/>
        <w:ind w:firstLine="567"/>
        <w:jc w:val="both"/>
        <w:rPr>
          <w:sz w:val="28"/>
          <w:szCs w:val="28"/>
          <w:lang w:val="kk-KZ"/>
        </w:rPr>
      </w:pPr>
      <w:r w:rsidRPr="00A91C54">
        <w:rPr>
          <w:sz w:val="28"/>
          <w:szCs w:val="28"/>
        </w:rPr>
        <w:t>55-летний Петр Сорокин пристрастился к спиртным напиткам, часто стал приходить домой в нетрезвом виде, полностью пропивал зарплату, про</w:t>
      </w:r>
      <w:r w:rsidRPr="00A91C54">
        <w:rPr>
          <w:sz w:val="28"/>
          <w:szCs w:val="28"/>
        </w:rPr>
        <w:softHyphen/>
        <w:t>дал квартиру, принадлежащую ему на праве собственности, переехал жить к сестре. Сын Петра Сорокина Василий, проживающий отдельно, узнав о совершенной сделке купли-продажи, обратился в суд с заявлением об ограничении дееспособности отца и признании совершенной им сделки недействительной. Сын просил назначить его попечителем и заявил о своем намерении следить за расходованием зарплаты отцом.</w:t>
      </w:r>
    </w:p>
    <w:p w:rsidR="00D35D49" w:rsidRPr="00A03EE7" w:rsidRDefault="00D35D49" w:rsidP="00216CD3">
      <w:pPr>
        <w:pStyle w:val="a7"/>
        <w:spacing w:line="276" w:lineRule="auto"/>
        <w:ind w:left="567"/>
        <w:jc w:val="both"/>
        <w:rPr>
          <w:sz w:val="28"/>
          <w:szCs w:val="28"/>
          <w:u w:val="single"/>
          <w:lang w:val="kk-KZ"/>
        </w:rPr>
      </w:pPr>
      <w:r w:rsidRPr="00A03EE7">
        <w:rPr>
          <w:i/>
          <w:sz w:val="28"/>
          <w:szCs w:val="28"/>
          <w:u w:val="single"/>
        </w:rPr>
        <w:t>Подлежат  ли удовлетворению требования сына Сорокина?</w:t>
      </w:r>
    </w:p>
    <w:p w:rsidR="00D35D49" w:rsidRPr="00A03EE7" w:rsidRDefault="00D35D49" w:rsidP="00216CD3">
      <w:pPr>
        <w:pStyle w:val="a7"/>
        <w:spacing w:line="276" w:lineRule="auto"/>
        <w:ind w:left="567"/>
        <w:jc w:val="both"/>
        <w:rPr>
          <w:i/>
          <w:sz w:val="28"/>
          <w:szCs w:val="28"/>
          <w:u w:val="single"/>
          <w:lang w:val="kk-KZ"/>
        </w:rPr>
      </w:pPr>
      <w:r w:rsidRPr="00A03EE7">
        <w:rPr>
          <w:i/>
          <w:sz w:val="28"/>
          <w:szCs w:val="28"/>
          <w:u w:val="single"/>
        </w:rPr>
        <w:t>При каких условиях возможно ограничение дееспособности лиц</w:t>
      </w:r>
      <w:r w:rsidR="00A03EE7">
        <w:rPr>
          <w:i/>
          <w:sz w:val="28"/>
          <w:szCs w:val="28"/>
          <w:u w:val="single"/>
        </w:rPr>
        <w:t>?</w:t>
      </w:r>
    </w:p>
    <w:p w:rsidR="00D35D49" w:rsidRPr="00A91C54" w:rsidRDefault="00D35D49" w:rsidP="00216CD3">
      <w:pPr>
        <w:pStyle w:val="a7"/>
        <w:spacing w:line="276" w:lineRule="auto"/>
        <w:ind w:left="567"/>
        <w:jc w:val="both"/>
        <w:rPr>
          <w:b/>
          <w:i/>
          <w:sz w:val="28"/>
          <w:szCs w:val="28"/>
          <w:lang w:val="kk-KZ"/>
        </w:rPr>
      </w:pPr>
      <w:r w:rsidRPr="00A03EE7">
        <w:rPr>
          <w:i/>
          <w:sz w:val="28"/>
          <w:szCs w:val="28"/>
          <w:u w:val="single"/>
          <w:lang w:val="kk-KZ"/>
        </w:rPr>
        <w:t>На что имеет право ограниченно дееспособные и что над ними устанавливается</w:t>
      </w:r>
      <w:r w:rsidR="00A03EE7">
        <w:rPr>
          <w:i/>
          <w:sz w:val="28"/>
          <w:szCs w:val="28"/>
          <w:u w:val="single"/>
          <w:lang w:val="kk-KZ"/>
        </w:rPr>
        <w:t>?</w:t>
      </w:r>
      <w:r w:rsidRPr="00A91C54">
        <w:rPr>
          <w:b/>
          <w:i/>
          <w:sz w:val="28"/>
          <w:szCs w:val="28"/>
          <w:lang w:val="kk-KZ"/>
        </w:rPr>
        <w:t xml:space="preserve"> </w:t>
      </w:r>
    </w:p>
    <w:p w:rsidR="00C04416" w:rsidRPr="00A91C54" w:rsidRDefault="00C04416" w:rsidP="00800A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04416" w:rsidRPr="00800A2D" w:rsidRDefault="00800A2D" w:rsidP="00800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0A2D">
        <w:rPr>
          <w:rFonts w:ascii="Times New Roman" w:hAnsi="Times New Roman" w:cs="Times New Roman"/>
          <w:b/>
          <w:sz w:val="28"/>
          <w:szCs w:val="28"/>
          <w:lang w:val="kk-KZ"/>
        </w:rPr>
        <w:t>Вариант № 8</w:t>
      </w:r>
    </w:p>
    <w:p w:rsidR="00C04416" w:rsidRPr="00A91C54" w:rsidRDefault="00C04416" w:rsidP="00800A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A91C5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216CD3">
        <w:rPr>
          <w:rFonts w:ascii="Times New Roman" w:eastAsia="Calibri" w:hAnsi="Times New Roman" w:cs="Times New Roman"/>
          <w:sz w:val="28"/>
          <w:szCs w:val="28"/>
        </w:rPr>
        <w:t>Государство и административно-территориальные единицы, как субъект</w:t>
      </w:r>
      <w:r w:rsidR="00216CD3">
        <w:rPr>
          <w:rFonts w:ascii="Times New Roman" w:hAnsi="Times New Roman" w:cs="Times New Roman"/>
          <w:sz w:val="28"/>
          <w:szCs w:val="28"/>
        </w:rPr>
        <w:t>ы гражданского права</w:t>
      </w:r>
    </w:p>
    <w:p w:rsidR="00C04416" w:rsidRPr="00800A2D" w:rsidRDefault="00C04416" w:rsidP="00216CD3">
      <w:pPr>
        <w:tabs>
          <w:tab w:val="left" w:pos="-1985"/>
          <w:tab w:val="left" w:pos="-127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2.</w:t>
      </w:r>
      <w:r w:rsidRPr="00A91C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6CD3">
        <w:rPr>
          <w:rFonts w:ascii="Times New Roman" w:eastAsia="Calibri" w:hAnsi="Times New Roman" w:cs="Times New Roman"/>
          <w:bCs/>
          <w:sz w:val="28"/>
          <w:szCs w:val="28"/>
        </w:rPr>
        <w:t>Понятие и субъекты  смежного права</w:t>
      </w:r>
    </w:p>
    <w:p w:rsidR="00C04416" w:rsidRPr="00A91C54" w:rsidRDefault="00C04416" w:rsidP="00216CD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A91C5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C4BF0">
        <w:rPr>
          <w:rFonts w:ascii="Times New Roman" w:hAnsi="Times New Roman" w:cs="Times New Roman"/>
          <w:sz w:val="28"/>
          <w:szCs w:val="28"/>
          <w:lang w:val="kk-KZ"/>
        </w:rPr>
        <w:t xml:space="preserve">Решение ситуации </w:t>
      </w:r>
    </w:p>
    <w:p w:rsidR="00A03EE7" w:rsidRPr="00A91C54" w:rsidRDefault="00A03EE7" w:rsidP="00216CD3">
      <w:pPr>
        <w:pStyle w:val="a7"/>
        <w:spacing w:line="276" w:lineRule="auto"/>
        <w:ind w:firstLine="567"/>
        <w:jc w:val="both"/>
        <w:rPr>
          <w:sz w:val="28"/>
          <w:szCs w:val="28"/>
          <w:lang w:val="kk-KZ"/>
        </w:rPr>
      </w:pPr>
      <w:r w:rsidRPr="00A91C54">
        <w:rPr>
          <w:sz w:val="28"/>
          <w:szCs w:val="28"/>
        </w:rPr>
        <w:t>16-летний Киселёв после года работы по трудовому договору решил заняться предпринимательской деятельностью, в связи,  с чем обратился в орган опеки и попечительства за признанием его полностью дееспособным. Родители Киселева были против признания сына полностью дееспособным до наступления его совершеннолетия, о чем сообщили в орган опеки и попечительства.</w:t>
      </w:r>
    </w:p>
    <w:p w:rsidR="00A03EE7" w:rsidRPr="00E865AE" w:rsidRDefault="00A03EE7" w:rsidP="00216CD3">
      <w:pPr>
        <w:pStyle w:val="a7"/>
        <w:spacing w:line="276" w:lineRule="auto"/>
        <w:ind w:left="720"/>
        <w:jc w:val="both"/>
        <w:rPr>
          <w:i/>
          <w:sz w:val="28"/>
          <w:szCs w:val="28"/>
          <w:u w:val="single"/>
          <w:lang w:val="kk-KZ"/>
        </w:rPr>
      </w:pPr>
      <w:r w:rsidRPr="00E865AE">
        <w:rPr>
          <w:i/>
          <w:sz w:val="28"/>
          <w:szCs w:val="28"/>
          <w:u w:val="single"/>
          <w:lang w:val="kk-KZ"/>
        </w:rPr>
        <w:t>Можно ли признать Киселева полность дееспособным?</w:t>
      </w:r>
    </w:p>
    <w:p w:rsidR="00A03EE7" w:rsidRPr="00A03EE7" w:rsidRDefault="00A03EE7" w:rsidP="00216CD3">
      <w:pPr>
        <w:pStyle w:val="a7"/>
        <w:spacing w:line="276" w:lineRule="auto"/>
        <w:ind w:left="720"/>
        <w:jc w:val="both"/>
        <w:rPr>
          <w:i/>
          <w:sz w:val="28"/>
          <w:szCs w:val="28"/>
          <w:u w:val="single"/>
          <w:lang w:val="kk-KZ"/>
        </w:rPr>
      </w:pPr>
      <w:r w:rsidRPr="00A03EE7">
        <w:rPr>
          <w:i/>
          <w:sz w:val="28"/>
          <w:szCs w:val="28"/>
          <w:u w:val="single"/>
          <w:lang w:val="kk-KZ"/>
        </w:rPr>
        <w:t>Что такое эмансипация</w:t>
      </w:r>
      <w:r w:rsidRPr="00A03EE7">
        <w:rPr>
          <w:i/>
          <w:sz w:val="28"/>
          <w:szCs w:val="28"/>
          <w:u w:val="single"/>
        </w:rPr>
        <w:t>?</w:t>
      </w:r>
    </w:p>
    <w:p w:rsidR="00A03EE7" w:rsidRPr="00A03EE7" w:rsidRDefault="00A03EE7" w:rsidP="00216CD3">
      <w:pPr>
        <w:pStyle w:val="a7"/>
        <w:spacing w:line="276" w:lineRule="auto"/>
        <w:ind w:left="720"/>
        <w:jc w:val="both"/>
        <w:rPr>
          <w:i/>
          <w:sz w:val="28"/>
          <w:szCs w:val="28"/>
          <w:u w:val="single"/>
          <w:lang w:val="kk-KZ"/>
        </w:rPr>
      </w:pPr>
      <w:r w:rsidRPr="00A03EE7">
        <w:rPr>
          <w:i/>
          <w:sz w:val="28"/>
          <w:szCs w:val="28"/>
          <w:u w:val="single"/>
        </w:rPr>
        <w:t xml:space="preserve">Какое решение примет орган опеки и попечительства? </w:t>
      </w:r>
    </w:p>
    <w:p w:rsidR="00C04416" w:rsidRPr="00800A2D" w:rsidRDefault="00A03EE7" w:rsidP="00800A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EE7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Особенности д</w:t>
      </w:r>
      <w:proofErr w:type="spellStart"/>
      <w:r w:rsidRPr="00A03EE7">
        <w:rPr>
          <w:rFonts w:ascii="Times New Roman" w:hAnsi="Times New Roman" w:cs="Times New Roman"/>
          <w:i/>
          <w:sz w:val="28"/>
          <w:szCs w:val="28"/>
          <w:u w:val="single"/>
        </w:rPr>
        <w:t>ееспособност</w:t>
      </w:r>
      <w:proofErr w:type="spellEnd"/>
      <w:r w:rsidRPr="00A03EE7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и</w:t>
      </w:r>
      <w:r w:rsidRPr="00A03EE7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несовершеннолетних в </w:t>
      </w:r>
      <w:r w:rsidRPr="00A03EE7">
        <w:rPr>
          <w:rStyle w:val="s0"/>
          <w:i/>
          <w:sz w:val="28"/>
          <w:szCs w:val="28"/>
          <w:u w:val="single"/>
        </w:rPr>
        <w:t xml:space="preserve">возрасте от </w:t>
      </w:r>
      <w:r w:rsidRPr="00A03EE7">
        <w:rPr>
          <w:rStyle w:val="s0"/>
          <w:i/>
          <w:sz w:val="28"/>
          <w:szCs w:val="28"/>
          <w:u w:val="single"/>
          <w:lang w:val="kk-KZ"/>
        </w:rPr>
        <w:t>14 до 18 лет</w:t>
      </w:r>
    </w:p>
    <w:p w:rsidR="00C04416" w:rsidRPr="00A91C54" w:rsidRDefault="00C04416" w:rsidP="00216CD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04416" w:rsidRPr="00800A2D" w:rsidRDefault="00800A2D" w:rsidP="00800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0A2D">
        <w:rPr>
          <w:rFonts w:ascii="Times New Roman" w:hAnsi="Times New Roman" w:cs="Times New Roman"/>
          <w:b/>
          <w:sz w:val="28"/>
          <w:szCs w:val="28"/>
          <w:lang w:val="kk-KZ"/>
        </w:rPr>
        <w:t>Вариант № 9</w:t>
      </w:r>
    </w:p>
    <w:p w:rsidR="00C04416" w:rsidRPr="00A91C54" w:rsidRDefault="00C04416" w:rsidP="00800A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A91C5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216CD3">
        <w:rPr>
          <w:rFonts w:ascii="Times New Roman" w:eastAsia="Calibri" w:hAnsi="Times New Roman" w:cs="Times New Roman"/>
          <w:sz w:val="28"/>
          <w:szCs w:val="28"/>
        </w:rPr>
        <w:t xml:space="preserve">Понятие и виды объектов гражданского права               </w:t>
      </w:r>
    </w:p>
    <w:p w:rsidR="00C04416" w:rsidRPr="00800A2D" w:rsidRDefault="00C04416" w:rsidP="00216CD3">
      <w:pPr>
        <w:tabs>
          <w:tab w:val="left" w:pos="-1985"/>
          <w:tab w:val="left" w:pos="-127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216CD3" w:rsidRPr="00216C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6CD3">
        <w:rPr>
          <w:rFonts w:ascii="Times New Roman" w:eastAsia="Calibri" w:hAnsi="Times New Roman" w:cs="Times New Roman"/>
          <w:sz w:val="28"/>
          <w:szCs w:val="28"/>
        </w:rPr>
        <w:t xml:space="preserve">Понятие наследования. Приобретение наследства                      </w:t>
      </w:r>
      <w:r w:rsidR="00216CD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04416" w:rsidRPr="00A91C54" w:rsidRDefault="00C04416" w:rsidP="00216CD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A91C5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C4BF0">
        <w:rPr>
          <w:rFonts w:ascii="Times New Roman" w:hAnsi="Times New Roman" w:cs="Times New Roman"/>
          <w:sz w:val="28"/>
          <w:szCs w:val="28"/>
          <w:lang w:val="kk-KZ"/>
        </w:rPr>
        <w:t xml:space="preserve">Решение ситуации </w:t>
      </w:r>
    </w:p>
    <w:p w:rsidR="00D35D49" w:rsidRPr="00A91C54" w:rsidRDefault="00A03EE7" w:rsidP="00216CD3">
      <w:pPr>
        <w:pStyle w:val="a7"/>
        <w:spacing w:line="276" w:lineRule="auto"/>
        <w:ind w:firstLine="567"/>
        <w:jc w:val="both"/>
        <w:rPr>
          <w:i/>
          <w:snapToGrid w:val="0"/>
          <w:sz w:val="28"/>
          <w:szCs w:val="28"/>
        </w:rPr>
      </w:pPr>
      <w:r>
        <w:rPr>
          <w:sz w:val="28"/>
          <w:szCs w:val="28"/>
        </w:rPr>
        <w:t>Иванова</w:t>
      </w:r>
      <w:r w:rsidR="00D35D49" w:rsidRPr="00A91C54">
        <w:rPr>
          <w:sz w:val="28"/>
          <w:szCs w:val="28"/>
        </w:rPr>
        <w:t>, муж которой злоупотреблял спиртными напитками, обратилась в суд  с требованием ограничить его дееспособность. Одновременно она просила суд признать недействительной сделку, совершенную недавно мужем в состоянии сильного опьянения. В ее отсутствие муж продал соседу чайный сервиз 19 века, а деньги пропил.</w:t>
      </w:r>
    </w:p>
    <w:p w:rsidR="00C04416" w:rsidRPr="00A03EE7" w:rsidRDefault="00D35D49" w:rsidP="00216CD3">
      <w:pPr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A03EE7">
        <w:rPr>
          <w:rFonts w:ascii="Times New Roman" w:hAnsi="Times New Roman" w:cs="Times New Roman"/>
          <w:i/>
          <w:sz w:val="28"/>
          <w:szCs w:val="28"/>
          <w:u w:val="single"/>
        </w:rPr>
        <w:t>Есть ли основания удовлетворить требования</w:t>
      </w:r>
      <w:r w:rsidR="00A03EE7" w:rsidRPr="00A03EE7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Ивановой</w:t>
      </w:r>
      <w:r w:rsidRPr="00A03EE7">
        <w:rPr>
          <w:rFonts w:ascii="Times New Roman" w:hAnsi="Times New Roman" w:cs="Times New Roman"/>
          <w:i/>
          <w:sz w:val="28"/>
          <w:szCs w:val="28"/>
          <w:u w:val="single"/>
        </w:rPr>
        <w:t>?</w:t>
      </w:r>
    </w:p>
    <w:p w:rsidR="00C04416" w:rsidRPr="00A91C54" w:rsidRDefault="00C04416" w:rsidP="00800A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04416" w:rsidRPr="00800A2D" w:rsidRDefault="00800A2D" w:rsidP="00800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0A2D">
        <w:rPr>
          <w:rFonts w:ascii="Times New Roman" w:hAnsi="Times New Roman" w:cs="Times New Roman"/>
          <w:b/>
          <w:sz w:val="28"/>
          <w:szCs w:val="28"/>
          <w:lang w:val="kk-KZ"/>
        </w:rPr>
        <w:t>Вариант № 10</w:t>
      </w:r>
    </w:p>
    <w:p w:rsidR="00C04416" w:rsidRPr="00A91C54" w:rsidRDefault="00C04416" w:rsidP="00800A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A91C5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216CD3">
        <w:rPr>
          <w:rFonts w:ascii="Times New Roman" w:eastAsia="Calibri" w:hAnsi="Times New Roman" w:cs="Times New Roman"/>
          <w:sz w:val="28"/>
          <w:szCs w:val="28"/>
        </w:rPr>
        <w:t>Вещи</w:t>
      </w:r>
      <w:r w:rsidR="00216CD3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="00216CD3">
        <w:rPr>
          <w:rFonts w:ascii="Times New Roman" w:eastAsia="Calibri" w:hAnsi="Times New Roman" w:cs="Times New Roman"/>
          <w:sz w:val="28"/>
          <w:szCs w:val="28"/>
        </w:rPr>
        <w:t xml:space="preserve"> как объекты гражданского права   </w:t>
      </w:r>
      <w:r w:rsidR="00216CD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04416" w:rsidRPr="00800A2D" w:rsidRDefault="00C04416" w:rsidP="00216CD3">
      <w:pPr>
        <w:tabs>
          <w:tab w:val="left" w:pos="-1985"/>
          <w:tab w:val="left" w:pos="-127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A91C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6CD3">
        <w:rPr>
          <w:rFonts w:ascii="Times New Roman" w:eastAsia="Calibri" w:hAnsi="Times New Roman" w:cs="Times New Roman"/>
          <w:sz w:val="28"/>
          <w:szCs w:val="28"/>
        </w:rPr>
        <w:t>Наследование по завещанию</w:t>
      </w:r>
      <w:r w:rsidR="00216CD3">
        <w:rPr>
          <w:rFonts w:ascii="Times New Roman" w:hAnsi="Times New Roman" w:cs="Times New Roman"/>
          <w:sz w:val="28"/>
          <w:szCs w:val="28"/>
        </w:rPr>
        <w:t xml:space="preserve"> и  по закону</w:t>
      </w:r>
    </w:p>
    <w:p w:rsidR="00C04416" w:rsidRPr="00A91C54" w:rsidRDefault="00C04416" w:rsidP="00216CD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A91C5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C4BF0">
        <w:rPr>
          <w:rFonts w:ascii="Times New Roman" w:hAnsi="Times New Roman" w:cs="Times New Roman"/>
          <w:sz w:val="28"/>
          <w:szCs w:val="28"/>
          <w:lang w:val="kk-KZ"/>
        </w:rPr>
        <w:t xml:space="preserve">Решение ситуации </w:t>
      </w:r>
    </w:p>
    <w:p w:rsidR="00D35D49" w:rsidRPr="00A91C54" w:rsidRDefault="00D35D49" w:rsidP="00216CD3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91C54">
        <w:rPr>
          <w:sz w:val="28"/>
          <w:szCs w:val="28"/>
        </w:rPr>
        <w:t>Шестнадцатилетний Сергей Кирсанов устроился на работу и получал ежемесячную заработную плату 55 000 тенге. Родители Кирсанова обратились в орган опеки и попечительства с просьбой объявить сына эмансипированным, мотивируя это тем, что он работает и может себя полностью обеспечить и самостоя</w:t>
      </w:r>
      <w:r w:rsidRPr="00A91C54">
        <w:rPr>
          <w:sz w:val="28"/>
          <w:szCs w:val="28"/>
        </w:rPr>
        <w:softHyphen/>
        <w:t>тельно отвечать за свои действия. Органы опеки и попечительства от</w:t>
      </w:r>
      <w:r w:rsidRPr="00A91C54">
        <w:rPr>
          <w:sz w:val="28"/>
          <w:szCs w:val="28"/>
        </w:rPr>
        <w:softHyphen/>
        <w:t xml:space="preserve">казали </w:t>
      </w:r>
      <w:proofErr w:type="spellStart"/>
      <w:r w:rsidRPr="00A91C54">
        <w:rPr>
          <w:sz w:val="28"/>
          <w:szCs w:val="28"/>
        </w:rPr>
        <w:t>Кирсановым</w:t>
      </w:r>
      <w:proofErr w:type="spellEnd"/>
      <w:r w:rsidRPr="00A91C54">
        <w:rPr>
          <w:sz w:val="28"/>
          <w:szCs w:val="28"/>
        </w:rPr>
        <w:t xml:space="preserve"> в просьбе. Не согласившись с отказом, родители Сергея обратились в суд.</w:t>
      </w:r>
    </w:p>
    <w:p w:rsidR="00C04416" w:rsidRPr="00A03EE7" w:rsidRDefault="00D35D49" w:rsidP="00216CD3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 w:rsidRPr="00A03EE7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Составьте мотивированное заключение юрисконсульта.</w:t>
      </w:r>
    </w:p>
    <w:p w:rsidR="00C04416" w:rsidRPr="00A91C54" w:rsidRDefault="00C04416" w:rsidP="00800A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04416" w:rsidRPr="00800A2D" w:rsidRDefault="00800A2D" w:rsidP="00800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0A2D">
        <w:rPr>
          <w:rFonts w:ascii="Times New Roman" w:hAnsi="Times New Roman" w:cs="Times New Roman"/>
          <w:b/>
          <w:sz w:val="28"/>
          <w:szCs w:val="28"/>
          <w:lang w:val="kk-KZ"/>
        </w:rPr>
        <w:t>Вариант № 11</w:t>
      </w:r>
    </w:p>
    <w:p w:rsidR="00C04416" w:rsidRPr="00A91C54" w:rsidRDefault="00C04416" w:rsidP="00800A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1.</w:t>
      </w:r>
      <w:r w:rsidRPr="00A91C5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216CD3">
        <w:rPr>
          <w:rFonts w:ascii="Times New Roman" w:eastAsia="Calibri" w:hAnsi="Times New Roman" w:cs="Times New Roman"/>
          <w:sz w:val="28"/>
          <w:szCs w:val="28"/>
        </w:rPr>
        <w:t>Деньги, ценные бумаги   как объекты гражданского права</w:t>
      </w:r>
    </w:p>
    <w:p w:rsidR="00C04416" w:rsidRPr="00800A2D" w:rsidRDefault="00C04416" w:rsidP="00216CD3">
      <w:pPr>
        <w:tabs>
          <w:tab w:val="left" w:pos="-1985"/>
          <w:tab w:val="left" w:pos="-127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A91C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6CD3">
        <w:rPr>
          <w:rFonts w:ascii="Times New Roman" w:eastAsia="Calibri" w:hAnsi="Times New Roman" w:cs="Times New Roman"/>
          <w:sz w:val="28"/>
          <w:szCs w:val="28"/>
        </w:rPr>
        <w:t>Понятие, предмет, источники, система семейного права</w:t>
      </w:r>
    </w:p>
    <w:p w:rsidR="00C04416" w:rsidRPr="00A91C54" w:rsidRDefault="00C04416" w:rsidP="00216CD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A91C5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C4BF0">
        <w:rPr>
          <w:rFonts w:ascii="Times New Roman" w:hAnsi="Times New Roman" w:cs="Times New Roman"/>
          <w:sz w:val="28"/>
          <w:szCs w:val="28"/>
          <w:lang w:val="kk-KZ"/>
        </w:rPr>
        <w:t xml:space="preserve">Решение ситуации </w:t>
      </w:r>
    </w:p>
    <w:p w:rsidR="00D35D49" w:rsidRPr="00A91C54" w:rsidRDefault="00D35D49" w:rsidP="00216CD3">
      <w:pPr>
        <w:pStyle w:val="a7"/>
        <w:spacing w:line="276" w:lineRule="auto"/>
        <w:ind w:firstLine="708"/>
        <w:jc w:val="both"/>
        <w:rPr>
          <w:iCs/>
          <w:sz w:val="28"/>
          <w:szCs w:val="28"/>
        </w:rPr>
      </w:pPr>
      <w:r w:rsidRPr="00A91C54">
        <w:rPr>
          <w:iCs/>
          <w:sz w:val="28"/>
          <w:szCs w:val="28"/>
        </w:rPr>
        <w:t xml:space="preserve">Между соседями Ивановым и </w:t>
      </w:r>
      <w:proofErr w:type="spellStart"/>
      <w:r w:rsidRPr="00A91C54">
        <w:rPr>
          <w:iCs/>
          <w:sz w:val="28"/>
          <w:szCs w:val="28"/>
        </w:rPr>
        <w:t>Курмагамбетовым</w:t>
      </w:r>
      <w:proofErr w:type="spellEnd"/>
      <w:r w:rsidRPr="00A91C54">
        <w:rPr>
          <w:iCs/>
          <w:sz w:val="28"/>
          <w:szCs w:val="28"/>
        </w:rPr>
        <w:t xml:space="preserve">  возникла конфликтная ситуация. Иванов недалеко от дома </w:t>
      </w:r>
      <w:proofErr w:type="spellStart"/>
      <w:r w:rsidRPr="00A91C54">
        <w:rPr>
          <w:iCs/>
          <w:sz w:val="28"/>
          <w:szCs w:val="28"/>
        </w:rPr>
        <w:t>Курмагамбетова</w:t>
      </w:r>
      <w:proofErr w:type="spellEnd"/>
      <w:r w:rsidRPr="00A91C54">
        <w:rPr>
          <w:iCs/>
          <w:sz w:val="28"/>
          <w:szCs w:val="28"/>
        </w:rPr>
        <w:t xml:space="preserve"> стал разводить поросят. </w:t>
      </w:r>
      <w:proofErr w:type="gramStart"/>
      <w:r w:rsidRPr="00A91C54">
        <w:rPr>
          <w:iCs/>
          <w:sz w:val="28"/>
          <w:szCs w:val="28"/>
        </w:rPr>
        <w:t>Из</w:t>
      </w:r>
      <w:proofErr w:type="gramEnd"/>
      <w:r w:rsidRPr="00A91C54">
        <w:rPr>
          <w:iCs/>
          <w:sz w:val="28"/>
          <w:szCs w:val="28"/>
        </w:rPr>
        <w:t xml:space="preserve"> </w:t>
      </w:r>
      <w:proofErr w:type="gramStart"/>
      <w:r w:rsidRPr="00A91C54">
        <w:rPr>
          <w:iCs/>
          <w:sz w:val="28"/>
          <w:szCs w:val="28"/>
        </w:rPr>
        <w:t>за</w:t>
      </w:r>
      <w:proofErr w:type="gramEnd"/>
      <w:r w:rsidRPr="00A91C54">
        <w:rPr>
          <w:iCs/>
          <w:sz w:val="28"/>
          <w:szCs w:val="28"/>
        </w:rPr>
        <w:t xml:space="preserve"> постоянного запаха, </w:t>
      </w:r>
      <w:proofErr w:type="spellStart"/>
      <w:r w:rsidRPr="00A91C54">
        <w:rPr>
          <w:iCs/>
          <w:sz w:val="28"/>
          <w:szCs w:val="28"/>
        </w:rPr>
        <w:t>Курмагамбетов</w:t>
      </w:r>
      <w:proofErr w:type="spellEnd"/>
      <w:r w:rsidRPr="00A91C54">
        <w:rPr>
          <w:iCs/>
          <w:sz w:val="28"/>
          <w:szCs w:val="28"/>
        </w:rPr>
        <w:t xml:space="preserve"> лишился всех дачников, которые арендовали у него часть дома в летний период. </w:t>
      </w:r>
      <w:proofErr w:type="gramStart"/>
      <w:r w:rsidRPr="00A91C54">
        <w:rPr>
          <w:iCs/>
          <w:sz w:val="28"/>
          <w:szCs w:val="28"/>
        </w:rPr>
        <w:t xml:space="preserve">Желая досадить Иванову </w:t>
      </w:r>
      <w:proofErr w:type="spellStart"/>
      <w:r w:rsidRPr="00A91C54">
        <w:rPr>
          <w:iCs/>
          <w:sz w:val="28"/>
          <w:szCs w:val="28"/>
        </w:rPr>
        <w:t>Курмагамбетов</w:t>
      </w:r>
      <w:proofErr w:type="spellEnd"/>
      <w:r w:rsidRPr="00A91C54">
        <w:rPr>
          <w:iCs/>
          <w:sz w:val="28"/>
          <w:szCs w:val="28"/>
        </w:rPr>
        <w:t xml:space="preserve"> засадил</w:t>
      </w:r>
      <w:proofErr w:type="gramEnd"/>
      <w:r w:rsidRPr="00A91C54">
        <w:rPr>
          <w:iCs/>
          <w:sz w:val="28"/>
          <w:szCs w:val="28"/>
        </w:rPr>
        <w:t xml:space="preserve"> границу участка густорастущими деревьями, которые по мере роста стали заслонять участок Иванова от солнечного света. Иванов потребовал спилить деревья. Не сумев договориться, стороны обратились в суд. Суд удовлетворил требование Иванова, а требование </w:t>
      </w:r>
      <w:proofErr w:type="spellStart"/>
      <w:r w:rsidRPr="00A91C54">
        <w:rPr>
          <w:iCs/>
          <w:sz w:val="28"/>
          <w:szCs w:val="28"/>
        </w:rPr>
        <w:t>Курмагамбетова</w:t>
      </w:r>
      <w:proofErr w:type="spellEnd"/>
      <w:r w:rsidRPr="00A91C54">
        <w:rPr>
          <w:iCs/>
          <w:sz w:val="28"/>
          <w:szCs w:val="28"/>
        </w:rPr>
        <w:t xml:space="preserve"> отклонил, сославшись на пропуск срока исковой давности (3 года).  </w:t>
      </w:r>
    </w:p>
    <w:p w:rsidR="00C04416" w:rsidRPr="00800A2D" w:rsidRDefault="00D35D49" w:rsidP="00800A2D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03EE7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Правомерно ли решение суда?</w:t>
      </w:r>
    </w:p>
    <w:p w:rsidR="00C04416" w:rsidRPr="00A91C54" w:rsidRDefault="00C04416" w:rsidP="00216CD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04416" w:rsidRPr="00800A2D" w:rsidRDefault="00800A2D" w:rsidP="00800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0A2D">
        <w:rPr>
          <w:rFonts w:ascii="Times New Roman" w:hAnsi="Times New Roman" w:cs="Times New Roman"/>
          <w:b/>
          <w:sz w:val="28"/>
          <w:szCs w:val="28"/>
          <w:lang w:val="kk-KZ"/>
        </w:rPr>
        <w:t>Вариант 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12</w:t>
      </w:r>
    </w:p>
    <w:p w:rsidR="00C04416" w:rsidRPr="00A91C54" w:rsidRDefault="00C04416" w:rsidP="00800A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A91C5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216CD3">
        <w:rPr>
          <w:rFonts w:ascii="Times New Roman" w:eastAsia="Calibri" w:hAnsi="Times New Roman" w:cs="Times New Roman"/>
          <w:sz w:val="28"/>
          <w:szCs w:val="28"/>
        </w:rPr>
        <w:t xml:space="preserve">Личные неимущественные права, их защита   </w:t>
      </w:r>
    </w:p>
    <w:p w:rsidR="00C04416" w:rsidRPr="00800A2D" w:rsidRDefault="00C04416" w:rsidP="00216CD3">
      <w:pPr>
        <w:tabs>
          <w:tab w:val="left" w:pos="-1985"/>
          <w:tab w:val="left" w:pos="-127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A91C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6CD3">
        <w:rPr>
          <w:rFonts w:ascii="Times New Roman" w:eastAsia="Calibri" w:hAnsi="Times New Roman" w:cs="Times New Roman"/>
          <w:sz w:val="28"/>
          <w:szCs w:val="28"/>
        </w:rPr>
        <w:t>Семейные правоотношения и принципы семейного права</w:t>
      </w:r>
    </w:p>
    <w:p w:rsidR="00C04416" w:rsidRPr="00A91C54" w:rsidRDefault="00C04416" w:rsidP="00216CD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A91C5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C4BF0">
        <w:rPr>
          <w:rFonts w:ascii="Times New Roman" w:hAnsi="Times New Roman" w:cs="Times New Roman"/>
          <w:sz w:val="28"/>
          <w:szCs w:val="28"/>
          <w:lang w:val="kk-KZ"/>
        </w:rPr>
        <w:t xml:space="preserve">Решение ситуации </w:t>
      </w:r>
    </w:p>
    <w:p w:rsidR="00D35D49" w:rsidRPr="00A91C54" w:rsidRDefault="00D35D49" w:rsidP="00216CD3">
      <w:pPr>
        <w:pStyle w:val="a7"/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A91C54">
        <w:rPr>
          <w:bCs/>
          <w:color w:val="000000"/>
          <w:sz w:val="28"/>
          <w:szCs w:val="28"/>
        </w:rPr>
        <w:t xml:space="preserve">Борис Алешин </w:t>
      </w:r>
      <w:r w:rsidRPr="00A91C54">
        <w:rPr>
          <w:color w:val="000000"/>
          <w:sz w:val="28"/>
          <w:szCs w:val="28"/>
        </w:rPr>
        <w:t>22 декабря приобрел в магазине костюм. 26 декабря возвратилась из служебной командировки его жена, которая по</w:t>
      </w:r>
      <w:r w:rsidRPr="00A91C54">
        <w:rPr>
          <w:color w:val="000000"/>
          <w:sz w:val="28"/>
          <w:szCs w:val="28"/>
        </w:rPr>
        <w:softHyphen/>
        <w:t xml:space="preserve">купку оценила </w:t>
      </w:r>
      <w:proofErr w:type="gramStart"/>
      <w:r w:rsidRPr="00A91C54">
        <w:rPr>
          <w:color w:val="000000"/>
          <w:sz w:val="28"/>
          <w:szCs w:val="28"/>
        </w:rPr>
        <w:t>весьма критически</w:t>
      </w:r>
      <w:proofErr w:type="gramEnd"/>
      <w:r w:rsidRPr="00A91C54">
        <w:rPr>
          <w:color w:val="000000"/>
          <w:sz w:val="28"/>
          <w:szCs w:val="28"/>
        </w:rPr>
        <w:t xml:space="preserve">. </w:t>
      </w:r>
      <w:proofErr w:type="gramStart"/>
      <w:r w:rsidRPr="00A91C54">
        <w:rPr>
          <w:color w:val="000000"/>
          <w:sz w:val="28"/>
          <w:szCs w:val="28"/>
        </w:rPr>
        <w:t>Алешина</w:t>
      </w:r>
      <w:proofErr w:type="gramEnd"/>
      <w:r w:rsidRPr="00A91C54">
        <w:rPr>
          <w:color w:val="000000"/>
          <w:sz w:val="28"/>
          <w:szCs w:val="28"/>
        </w:rPr>
        <w:t>, считая, что костюм мужу не подходит ни по расцветке, ни по фасону, посоветовала ему обменять костюм на другой. Поскольку жена продолжала настаивать на своем, Б. Алешин решил обменять костюм. С 24 по 31 декабря он был болен, что подтверждалось больничным листом. 6 января следующего года Б. Алешин пришел в магазин и попросил обменять костюм. Ему было отказано со ссылкой на то, что он пропустил срок, установленный статьей ГК РК.</w:t>
      </w:r>
    </w:p>
    <w:p w:rsidR="00D35D49" w:rsidRPr="00A03EE7" w:rsidRDefault="00D35D49" w:rsidP="00216CD3">
      <w:pPr>
        <w:tabs>
          <w:tab w:val="left" w:pos="284"/>
          <w:tab w:val="left" w:pos="426"/>
        </w:tabs>
        <w:spacing w:after="0"/>
        <w:ind w:left="567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A03EE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Могли ли быть удовлетворены требования </w:t>
      </w:r>
      <w:proofErr w:type="gramStart"/>
      <w:r w:rsidRPr="00A03EE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Алешина</w:t>
      </w:r>
      <w:proofErr w:type="gramEnd"/>
      <w:r w:rsidRPr="00A03EE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?  </w:t>
      </w:r>
    </w:p>
    <w:p w:rsidR="00D35D49" w:rsidRPr="00A03EE7" w:rsidRDefault="00D35D49" w:rsidP="00216CD3">
      <w:pPr>
        <w:tabs>
          <w:tab w:val="left" w:pos="284"/>
          <w:tab w:val="left" w:pos="426"/>
        </w:tabs>
        <w:spacing w:after="0"/>
        <w:ind w:left="567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A03EE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Определите начальный и конечный срок для предъявления требования об обмене товара?  </w:t>
      </w:r>
    </w:p>
    <w:p w:rsidR="00C04416" w:rsidRPr="00A91C54" w:rsidRDefault="00D35D49" w:rsidP="00216CD3">
      <w:pPr>
        <w:spacing w:after="0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A03EE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Имеет ли значение болезнь Б. Алешина?</w:t>
      </w:r>
    </w:p>
    <w:p w:rsidR="00C04416" w:rsidRPr="00A91C54" w:rsidRDefault="00C04416" w:rsidP="00800A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04416" w:rsidRPr="00800A2D" w:rsidRDefault="00800A2D" w:rsidP="00800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0A2D">
        <w:rPr>
          <w:rFonts w:ascii="Times New Roman" w:hAnsi="Times New Roman" w:cs="Times New Roman"/>
          <w:b/>
          <w:sz w:val="28"/>
          <w:szCs w:val="28"/>
          <w:lang w:val="kk-KZ"/>
        </w:rPr>
        <w:t>Вариант № 13</w:t>
      </w:r>
    </w:p>
    <w:p w:rsidR="00C04416" w:rsidRPr="00A91C54" w:rsidRDefault="00C04416" w:rsidP="00800A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A91C5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216CD3">
        <w:rPr>
          <w:rFonts w:ascii="Times New Roman" w:eastAsia="Calibri" w:hAnsi="Times New Roman" w:cs="Times New Roman"/>
          <w:sz w:val="28"/>
          <w:szCs w:val="28"/>
        </w:rPr>
        <w:t>Понятие и виды сделок</w:t>
      </w:r>
    </w:p>
    <w:p w:rsidR="00C04416" w:rsidRPr="00800A2D" w:rsidRDefault="00C04416" w:rsidP="00216CD3">
      <w:pPr>
        <w:tabs>
          <w:tab w:val="left" w:pos="-1985"/>
          <w:tab w:val="left" w:pos="-127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A91C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6CD3">
        <w:rPr>
          <w:rFonts w:ascii="Times New Roman" w:eastAsia="Calibri" w:hAnsi="Times New Roman" w:cs="Times New Roman"/>
          <w:sz w:val="28"/>
          <w:szCs w:val="28"/>
        </w:rPr>
        <w:t>Понятие, порядок и условия заключения брака</w:t>
      </w:r>
    </w:p>
    <w:p w:rsidR="00C04416" w:rsidRPr="00A91C54" w:rsidRDefault="00C04416" w:rsidP="00216CD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A91C5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C4BF0">
        <w:rPr>
          <w:rFonts w:ascii="Times New Roman" w:hAnsi="Times New Roman" w:cs="Times New Roman"/>
          <w:sz w:val="28"/>
          <w:szCs w:val="28"/>
          <w:lang w:val="kk-KZ"/>
        </w:rPr>
        <w:t xml:space="preserve">Решение ситуации </w:t>
      </w:r>
    </w:p>
    <w:p w:rsidR="00D35D49" w:rsidRPr="00A91C54" w:rsidRDefault="00D35D49" w:rsidP="00216C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C54">
        <w:rPr>
          <w:rFonts w:ascii="Times New Roman" w:hAnsi="Times New Roman" w:cs="Times New Roman"/>
          <w:sz w:val="28"/>
          <w:szCs w:val="28"/>
        </w:rPr>
        <w:t xml:space="preserve">Гражданка Кыргызстана </w:t>
      </w:r>
      <w:proofErr w:type="spellStart"/>
      <w:r w:rsidRPr="00A91C54">
        <w:rPr>
          <w:rFonts w:ascii="Times New Roman" w:hAnsi="Times New Roman" w:cs="Times New Roman"/>
          <w:sz w:val="28"/>
          <w:szCs w:val="28"/>
        </w:rPr>
        <w:t>Омарбекова</w:t>
      </w:r>
      <w:proofErr w:type="spellEnd"/>
      <w:r w:rsidRPr="00A91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C54">
        <w:rPr>
          <w:rFonts w:ascii="Times New Roman" w:hAnsi="Times New Roman" w:cs="Times New Roman"/>
          <w:sz w:val="28"/>
          <w:szCs w:val="28"/>
        </w:rPr>
        <w:t>Гульнар</w:t>
      </w:r>
      <w:proofErr w:type="spellEnd"/>
      <w:r w:rsidRPr="00A91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C54">
        <w:rPr>
          <w:rFonts w:ascii="Times New Roman" w:hAnsi="Times New Roman" w:cs="Times New Roman"/>
          <w:sz w:val="28"/>
          <w:szCs w:val="28"/>
        </w:rPr>
        <w:t>всупила</w:t>
      </w:r>
      <w:proofErr w:type="spellEnd"/>
      <w:r w:rsidRPr="00A91C54">
        <w:rPr>
          <w:rFonts w:ascii="Times New Roman" w:hAnsi="Times New Roman" w:cs="Times New Roman"/>
          <w:sz w:val="28"/>
          <w:szCs w:val="28"/>
        </w:rPr>
        <w:t xml:space="preserve"> в брак  с гражданином Казахстана </w:t>
      </w:r>
      <w:proofErr w:type="spellStart"/>
      <w:r w:rsidRPr="00A91C54">
        <w:rPr>
          <w:rFonts w:ascii="Times New Roman" w:hAnsi="Times New Roman" w:cs="Times New Roman"/>
          <w:sz w:val="28"/>
          <w:szCs w:val="28"/>
        </w:rPr>
        <w:t>Байнакатовым</w:t>
      </w:r>
      <w:proofErr w:type="spellEnd"/>
      <w:r w:rsidRPr="00A91C54">
        <w:rPr>
          <w:rFonts w:ascii="Times New Roman" w:hAnsi="Times New Roman" w:cs="Times New Roman"/>
          <w:sz w:val="28"/>
          <w:szCs w:val="28"/>
        </w:rPr>
        <w:t xml:space="preserve"> Рустамом. Через год  у супругов </w:t>
      </w:r>
      <w:r w:rsidRPr="00A91C54">
        <w:rPr>
          <w:rFonts w:ascii="Times New Roman" w:hAnsi="Times New Roman" w:cs="Times New Roman"/>
          <w:sz w:val="28"/>
          <w:szCs w:val="28"/>
        </w:rPr>
        <w:lastRenderedPageBreak/>
        <w:t xml:space="preserve">родился мальчик, которого назвали </w:t>
      </w:r>
      <w:proofErr w:type="spellStart"/>
      <w:r w:rsidRPr="00A91C54">
        <w:rPr>
          <w:rFonts w:ascii="Times New Roman" w:hAnsi="Times New Roman" w:cs="Times New Roman"/>
          <w:sz w:val="28"/>
          <w:szCs w:val="28"/>
        </w:rPr>
        <w:t>Чингиз</w:t>
      </w:r>
      <w:proofErr w:type="spellEnd"/>
      <w:r w:rsidRPr="00A91C54">
        <w:rPr>
          <w:rFonts w:ascii="Times New Roman" w:hAnsi="Times New Roman" w:cs="Times New Roman"/>
          <w:sz w:val="28"/>
          <w:szCs w:val="28"/>
        </w:rPr>
        <w:t xml:space="preserve">, но в отношении фамилии у супругов возник спор. Мама мальчика считала, что ребенку надо дать двойную фамилию, а отец считал, что сын должен продолжить традиции отца и поэтому предложил фамилию сына переписать в казахских национальных традициях – </w:t>
      </w:r>
      <w:proofErr w:type="spellStart"/>
      <w:r w:rsidRPr="00A91C54">
        <w:rPr>
          <w:rFonts w:ascii="Times New Roman" w:hAnsi="Times New Roman" w:cs="Times New Roman"/>
          <w:sz w:val="28"/>
          <w:szCs w:val="28"/>
        </w:rPr>
        <w:t>Чингиз</w:t>
      </w:r>
      <w:proofErr w:type="spellEnd"/>
      <w:r w:rsidRPr="00A91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C54">
        <w:rPr>
          <w:rFonts w:ascii="Times New Roman" w:hAnsi="Times New Roman" w:cs="Times New Roman"/>
          <w:sz w:val="28"/>
          <w:szCs w:val="28"/>
        </w:rPr>
        <w:t>Рустамулы</w:t>
      </w:r>
      <w:proofErr w:type="spellEnd"/>
      <w:r w:rsidRPr="00A91C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4416" w:rsidRPr="00800A2D" w:rsidRDefault="00D35D49" w:rsidP="00800A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03EE7">
        <w:rPr>
          <w:rFonts w:ascii="Times New Roman" w:hAnsi="Times New Roman" w:cs="Times New Roman"/>
          <w:i/>
          <w:sz w:val="28"/>
          <w:szCs w:val="28"/>
          <w:u w:val="single"/>
        </w:rPr>
        <w:t>Соответствуют ли требован</w:t>
      </w:r>
      <w:r w:rsidR="00A03EE7" w:rsidRPr="00A03EE7">
        <w:rPr>
          <w:rFonts w:ascii="Times New Roman" w:hAnsi="Times New Roman" w:cs="Times New Roman"/>
          <w:i/>
          <w:sz w:val="28"/>
          <w:szCs w:val="28"/>
          <w:u w:val="single"/>
        </w:rPr>
        <w:t xml:space="preserve">ия родителей дать имя и фамилию </w:t>
      </w:r>
      <w:r w:rsidRPr="00A03EE7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ребенку </w:t>
      </w:r>
      <w:r w:rsidR="00A03EE7" w:rsidRPr="00A03EE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03EE7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национальному </w:t>
      </w:r>
      <w:r w:rsidR="00A03EE7" w:rsidRPr="00A03EE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03EE7">
        <w:rPr>
          <w:rFonts w:ascii="Times New Roman" w:hAnsi="Times New Roman" w:cs="Times New Roman"/>
          <w:i/>
          <w:sz w:val="28"/>
          <w:szCs w:val="28"/>
          <w:u w:val="single"/>
        </w:rPr>
        <w:t>законодательству РК?</w:t>
      </w:r>
    </w:p>
    <w:p w:rsidR="00C04416" w:rsidRPr="00A91C54" w:rsidRDefault="00C04416" w:rsidP="00800A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04416" w:rsidRPr="00800A2D" w:rsidRDefault="00800A2D" w:rsidP="00800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0A2D">
        <w:rPr>
          <w:rFonts w:ascii="Times New Roman" w:hAnsi="Times New Roman" w:cs="Times New Roman"/>
          <w:b/>
          <w:sz w:val="28"/>
          <w:szCs w:val="28"/>
          <w:lang w:val="kk-KZ"/>
        </w:rPr>
        <w:t>Вариант № 14</w:t>
      </w:r>
    </w:p>
    <w:p w:rsidR="00C04416" w:rsidRPr="00A91C54" w:rsidRDefault="00C04416" w:rsidP="00800A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A91C5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216CD3">
        <w:rPr>
          <w:rFonts w:ascii="Times New Roman" w:eastAsia="Calibri" w:hAnsi="Times New Roman" w:cs="Times New Roman"/>
          <w:sz w:val="28"/>
          <w:szCs w:val="28"/>
        </w:rPr>
        <w:t xml:space="preserve">Условия действительности </w:t>
      </w:r>
      <w:r w:rsidR="00216CD3">
        <w:rPr>
          <w:rFonts w:ascii="Times New Roman" w:hAnsi="Times New Roman" w:cs="Times New Roman"/>
          <w:sz w:val="28"/>
          <w:szCs w:val="28"/>
        </w:rPr>
        <w:t>и н</w:t>
      </w:r>
      <w:r w:rsidR="00216CD3">
        <w:rPr>
          <w:rFonts w:ascii="Times New Roman" w:eastAsia="Calibri" w:hAnsi="Times New Roman" w:cs="Times New Roman"/>
          <w:sz w:val="28"/>
          <w:szCs w:val="28"/>
        </w:rPr>
        <w:t xml:space="preserve">едействительности сделок        </w:t>
      </w:r>
    </w:p>
    <w:p w:rsidR="00C04416" w:rsidRPr="00800A2D" w:rsidRDefault="00C04416" w:rsidP="00216CD3">
      <w:pPr>
        <w:tabs>
          <w:tab w:val="left" w:pos="-1985"/>
          <w:tab w:val="left" w:pos="-127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A91C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6CD3">
        <w:rPr>
          <w:rFonts w:ascii="Times New Roman" w:eastAsia="Calibri" w:hAnsi="Times New Roman" w:cs="Times New Roman"/>
          <w:sz w:val="28"/>
          <w:szCs w:val="28"/>
        </w:rPr>
        <w:t>Порядок прекращения брака</w:t>
      </w:r>
    </w:p>
    <w:p w:rsidR="00D35D49" w:rsidRPr="003F331D" w:rsidRDefault="00C04416" w:rsidP="00216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A91C5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C4BF0">
        <w:rPr>
          <w:rFonts w:ascii="Times New Roman" w:hAnsi="Times New Roman" w:cs="Times New Roman"/>
          <w:sz w:val="28"/>
          <w:szCs w:val="28"/>
          <w:lang w:val="kk-KZ"/>
        </w:rPr>
        <w:t xml:space="preserve">Решение ситуации </w:t>
      </w:r>
    </w:p>
    <w:p w:rsidR="003F331D" w:rsidRPr="003F331D" w:rsidRDefault="003F331D" w:rsidP="00216C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974">
        <w:rPr>
          <w:rFonts w:ascii="Times New Roman" w:hAnsi="Times New Roman" w:cs="Times New Roman"/>
          <w:sz w:val="28"/>
          <w:szCs w:val="28"/>
        </w:rPr>
        <w:t xml:space="preserve">Гражданин Фролов И.В. на своем дачном участке при обработке земли нашел золотые монеты 16 века. В дальнейшем он обратился в </w:t>
      </w:r>
      <w:proofErr w:type="spellStart"/>
      <w:r w:rsidRPr="00E22974">
        <w:rPr>
          <w:rFonts w:ascii="Times New Roman" w:hAnsi="Times New Roman" w:cs="Times New Roman"/>
          <w:sz w:val="28"/>
          <w:szCs w:val="28"/>
        </w:rPr>
        <w:t>акимат</w:t>
      </w:r>
      <w:proofErr w:type="spellEnd"/>
      <w:r w:rsidRPr="00E22974">
        <w:rPr>
          <w:rFonts w:ascii="Times New Roman" w:hAnsi="Times New Roman" w:cs="Times New Roman"/>
          <w:sz w:val="28"/>
          <w:szCs w:val="28"/>
        </w:rPr>
        <w:t xml:space="preserve"> г. Талгара с заявлением  о получении вознаграждения за обнаружение денег, имеющих историческую ценность. </w:t>
      </w:r>
      <w:proofErr w:type="spellStart"/>
      <w:r w:rsidRPr="00E22974">
        <w:rPr>
          <w:rFonts w:ascii="Times New Roman" w:hAnsi="Times New Roman" w:cs="Times New Roman"/>
          <w:sz w:val="28"/>
          <w:szCs w:val="28"/>
        </w:rPr>
        <w:t>Акимат</w:t>
      </w:r>
      <w:proofErr w:type="spellEnd"/>
      <w:r w:rsidRPr="00E22974">
        <w:rPr>
          <w:rFonts w:ascii="Times New Roman" w:hAnsi="Times New Roman" w:cs="Times New Roman"/>
          <w:sz w:val="28"/>
          <w:szCs w:val="28"/>
        </w:rPr>
        <w:t xml:space="preserve">  г. Талгара  отказал в удовлетворении данного заявления</w:t>
      </w:r>
    </w:p>
    <w:p w:rsidR="00C04416" w:rsidRPr="003F331D" w:rsidRDefault="003F331D" w:rsidP="00216CD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 w:rsidRPr="003F331D">
        <w:rPr>
          <w:rFonts w:ascii="Times New Roman" w:hAnsi="Times New Roman" w:cs="Times New Roman"/>
          <w:i/>
          <w:sz w:val="28"/>
          <w:szCs w:val="28"/>
          <w:u w:val="single"/>
        </w:rPr>
        <w:t xml:space="preserve">Какой способ приобретения права собственности описан в данной задаче?  </w:t>
      </w:r>
    </w:p>
    <w:p w:rsidR="00C04416" w:rsidRPr="00A91C54" w:rsidRDefault="003F331D" w:rsidP="00800A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331D">
        <w:rPr>
          <w:rFonts w:ascii="Times New Roman" w:hAnsi="Times New Roman" w:cs="Times New Roman"/>
          <w:i/>
          <w:sz w:val="28"/>
          <w:szCs w:val="28"/>
          <w:u w:val="single"/>
        </w:rPr>
        <w:t>На какой размер вознаграждения имеет право  Фролов в случаи удовлетворения его заявления?</w:t>
      </w:r>
    </w:p>
    <w:p w:rsidR="00C04416" w:rsidRPr="00A91C54" w:rsidRDefault="00C04416" w:rsidP="00216CD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04416" w:rsidRPr="00800A2D" w:rsidRDefault="00800A2D" w:rsidP="00800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0A2D">
        <w:rPr>
          <w:rFonts w:ascii="Times New Roman" w:hAnsi="Times New Roman" w:cs="Times New Roman"/>
          <w:b/>
          <w:sz w:val="28"/>
          <w:szCs w:val="28"/>
          <w:lang w:val="kk-KZ"/>
        </w:rPr>
        <w:t>Вариант № 15</w:t>
      </w:r>
    </w:p>
    <w:p w:rsidR="00C04416" w:rsidRPr="00A91C54" w:rsidRDefault="00C04416" w:rsidP="00800A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A91C5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216CD3">
        <w:rPr>
          <w:rFonts w:ascii="Times New Roman" w:hAnsi="Times New Roman" w:cs="Times New Roman"/>
          <w:sz w:val="28"/>
          <w:szCs w:val="28"/>
        </w:rPr>
        <w:t xml:space="preserve">Понятие и виды представительства </w:t>
      </w:r>
      <w:r w:rsidR="00216CD3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:rsidR="00C04416" w:rsidRPr="00800A2D" w:rsidRDefault="00C04416" w:rsidP="00216CD3">
      <w:pPr>
        <w:tabs>
          <w:tab w:val="left" w:pos="-1985"/>
          <w:tab w:val="left" w:pos="-127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A91C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6CD3">
        <w:rPr>
          <w:rFonts w:ascii="Times New Roman" w:eastAsia="Calibri" w:hAnsi="Times New Roman" w:cs="Times New Roman"/>
          <w:sz w:val="28"/>
          <w:szCs w:val="28"/>
        </w:rPr>
        <w:t>Правовые отношения супругов</w:t>
      </w:r>
      <w:r w:rsidR="00216CD3">
        <w:rPr>
          <w:rFonts w:ascii="Times New Roman" w:hAnsi="Times New Roman" w:cs="Times New Roman"/>
          <w:sz w:val="28"/>
          <w:szCs w:val="28"/>
        </w:rPr>
        <w:t xml:space="preserve">. </w:t>
      </w:r>
      <w:r w:rsidR="00216CD3">
        <w:rPr>
          <w:rFonts w:ascii="Times New Roman" w:eastAsia="Calibri" w:hAnsi="Times New Roman" w:cs="Times New Roman"/>
          <w:sz w:val="28"/>
          <w:szCs w:val="28"/>
        </w:rPr>
        <w:t>Брачный договор</w:t>
      </w:r>
    </w:p>
    <w:p w:rsidR="00C04416" w:rsidRPr="00A91C54" w:rsidRDefault="00C04416" w:rsidP="00216CD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A91C5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C4BF0">
        <w:rPr>
          <w:rFonts w:ascii="Times New Roman" w:hAnsi="Times New Roman" w:cs="Times New Roman"/>
          <w:sz w:val="28"/>
          <w:szCs w:val="28"/>
          <w:lang w:val="kk-KZ"/>
        </w:rPr>
        <w:t xml:space="preserve">Решение ситуации </w:t>
      </w:r>
    </w:p>
    <w:p w:rsidR="00D35D49" w:rsidRPr="00A91C54" w:rsidRDefault="00D35D49" w:rsidP="00216C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C54">
        <w:rPr>
          <w:rFonts w:ascii="Times New Roman" w:hAnsi="Times New Roman" w:cs="Times New Roman"/>
          <w:sz w:val="28"/>
          <w:szCs w:val="28"/>
        </w:rPr>
        <w:t>Гражданин Фадеев уговорил свое будущею жену гражданку Зорину составить брачный договор до государственной регистрации брака.</w:t>
      </w:r>
      <w:proofErr w:type="gramEnd"/>
      <w:r w:rsidRPr="00A91C54">
        <w:rPr>
          <w:rFonts w:ascii="Times New Roman" w:hAnsi="Times New Roman" w:cs="Times New Roman"/>
          <w:sz w:val="28"/>
          <w:szCs w:val="28"/>
        </w:rPr>
        <w:t xml:space="preserve">  После официальной церемонии регистрации брака Зорина решила ознакомиться с содержанием брачного договора, который был еще и нотариально заверен. </w:t>
      </w:r>
      <w:proofErr w:type="gramStart"/>
      <w:r w:rsidRPr="00A91C54">
        <w:rPr>
          <w:rFonts w:ascii="Times New Roman" w:hAnsi="Times New Roman" w:cs="Times New Roman"/>
          <w:sz w:val="28"/>
          <w:szCs w:val="28"/>
        </w:rPr>
        <w:t>В соответствии с договором только муж решал вопросы финансового обеспечения семьи, выбора места жительства, рождения детей, выбора рода деятельности всех членов семьи, а жена имела обширный круг обязанностей, куда входило: уборка дома, рождение и воспитание детей, приготовление пищи, стирка и т.п. Жене запрещалось совершать крупные покупки, посещение культурных и развлекательных мероприятий.</w:t>
      </w:r>
      <w:proofErr w:type="gramEnd"/>
    </w:p>
    <w:p w:rsidR="00C04416" w:rsidRPr="00800A2D" w:rsidRDefault="00D35D49" w:rsidP="00800A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66546">
        <w:rPr>
          <w:rFonts w:ascii="Times New Roman" w:hAnsi="Times New Roman" w:cs="Times New Roman"/>
          <w:i/>
          <w:sz w:val="28"/>
          <w:szCs w:val="28"/>
          <w:u w:val="single"/>
        </w:rPr>
        <w:t>Может ли брачный договор ограничивать свободы и права одного из супругов?</w:t>
      </w:r>
    </w:p>
    <w:p w:rsidR="00800A2D" w:rsidRDefault="00800A2D" w:rsidP="00800A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04416" w:rsidRPr="00800A2D" w:rsidRDefault="00800A2D" w:rsidP="00800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0A2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Вариант 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16</w:t>
      </w:r>
    </w:p>
    <w:p w:rsidR="00C04416" w:rsidRPr="00A91C54" w:rsidRDefault="00C04416" w:rsidP="00800A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A91C5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216CD3">
        <w:rPr>
          <w:rFonts w:ascii="Times New Roman" w:eastAsia="Calibri" w:hAnsi="Times New Roman" w:cs="Times New Roman"/>
          <w:sz w:val="28"/>
          <w:szCs w:val="28"/>
        </w:rPr>
        <w:t>Понятие, виды и срок</w:t>
      </w:r>
      <w:r w:rsidR="00216CD3">
        <w:rPr>
          <w:rFonts w:ascii="Times New Roman" w:eastAsia="Calibri" w:hAnsi="Times New Roman" w:cs="Times New Roman"/>
          <w:sz w:val="28"/>
          <w:szCs w:val="28"/>
          <w:lang w:val="kk-KZ"/>
        </w:rPr>
        <w:t>и</w:t>
      </w:r>
      <w:r w:rsidR="00216CD3">
        <w:rPr>
          <w:rFonts w:ascii="Times New Roman" w:eastAsia="Calibri" w:hAnsi="Times New Roman" w:cs="Times New Roman"/>
          <w:sz w:val="28"/>
          <w:szCs w:val="28"/>
        </w:rPr>
        <w:t xml:space="preserve"> доверенности.</w:t>
      </w:r>
      <w:r w:rsidR="00216CD3">
        <w:rPr>
          <w:rFonts w:ascii="Times New Roman" w:hAnsi="Times New Roman" w:cs="Times New Roman"/>
          <w:sz w:val="28"/>
          <w:szCs w:val="28"/>
        </w:rPr>
        <w:t xml:space="preserve">  </w:t>
      </w:r>
      <w:r w:rsidR="00216CD3">
        <w:rPr>
          <w:rFonts w:ascii="Times New Roman" w:eastAsia="Calibri" w:hAnsi="Times New Roman" w:cs="Times New Roman"/>
          <w:sz w:val="28"/>
          <w:szCs w:val="28"/>
        </w:rPr>
        <w:t>Передоверие</w:t>
      </w:r>
    </w:p>
    <w:p w:rsidR="00C04416" w:rsidRPr="00800A2D" w:rsidRDefault="00C04416" w:rsidP="00216CD3">
      <w:pPr>
        <w:tabs>
          <w:tab w:val="left" w:pos="-1985"/>
          <w:tab w:val="left" w:pos="-127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A91C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6CD3">
        <w:rPr>
          <w:rFonts w:ascii="Times New Roman" w:eastAsia="Calibri" w:hAnsi="Times New Roman" w:cs="Times New Roman"/>
          <w:sz w:val="28"/>
          <w:szCs w:val="28"/>
        </w:rPr>
        <w:t>Права и обязанности супругов. Собственность каждого из супругов</w:t>
      </w:r>
    </w:p>
    <w:p w:rsidR="00C04416" w:rsidRPr="00800A2D" w:rsidRDefault="00C04416" w:rsidP="00800A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A91C5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C4BF0">
        <w:rPr>
          <w:rFonts w:ascii="Times New Roman" w:hAnsi="Times New Roman" w:cs="Times New Roman"/>
          <w:sz w:val="28"/>
          <w:szCs w:val="28"/>
          <w:lang w:val="kk-KZ"/>
        </w:rPr>
        <w:t xml:space="preserve">Решение ситуации </w:t>
      </w:r>
    </w:p>
    <w:p w:rsidR="00D35D49" w:rsidRPr="00A91C54" w:rsidRDefault="00D35D49" w:rsidP="00216C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C54">
        <w:rPr>
          <w:rFonts w:ascii="Times New Roman" w:hAnsi="Times New Roman" w:cs="Times New Roman"/>
          <w:sz w:val="28"/>
          <w:szCs w:val="28"/>
        </w:rPr>
        <w:t>Гражданка Воронцова обратилась в юридическую консультацию с просьбой дать разъяснение по сложившейся  ситуации в семье. Муж Воронцовой Аскаров после регистрации брака поставил перед  женой следующие условия: ей запрещается работать по специальности, питание должно состоять  только из традиционно казахской кухни, общение между супругами строится на неограниченной власти мужа. Воронцова очень любит мужа, но не знает, как ей поступить.</w:t>
      </w:r>
    </w:p>
    <w:p w:rsidR="00C04416" w:rsidRPr="00800A2D" w:rsidRDefault="00D35D49" w:rsidP="00800A2D">
      <w:pPr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066546">
        <w:rPr>
          <w:rFonts w:ascii="Times New Roman" w:hAnsi="Times New Roman" w:cs="Times New Roman"/>
          <w:i/>
          <w:sz w:val="28"/>
          <w:szCs w:val="28"/>
          <w:u w:val="single"/>
        </w:rPr>
        <w:t>Какой совет следует дать Воронцовой?</w:t>
      </w:r>
    </w:p>
    <w:p w:rsidR="00C04416" w:rsidRPr="00A91C54" w:rsidRDefault="00C04416" w:rsidP="00800A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04416" w:rsidRPr="00800A2D" w:rsidRDefault="00800A2D" w:rsidP="00800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0A2D">
        <w:rPr>
          <w:rFonts w:ascii="Times New Roman" w:hAnsi="Times New Roman" w:cs="Times New Roman"/>
          <w:b/>
          <w:sz w:val="28"/>
          <w:szCs w:val="28"/>
          <w:lang w:val="kk-KZ"/>
        </w:rPr>
        <w:t>Вариант 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17</w:t>
      </w:r>
    </w:p>
    <w:p w:rsidR="00C04416" w:rsidRPr="00A91C54" w:rsidRDefault="00C04416" w:rsidP="00800A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A91C5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216CD3">
        <w:rPr>
          <w:rFonts w:ascii="Times New Roman" w:eastAsia="Calibri" w:hAnsi="Times New Roman" w:cs="Times New Roman"/>
          <w:sz w:val="28"/>
          <w:szCs w:val="28"/>
        </w:rPr>
        <w:t xml:space="preserve">Понятие и виды сроков гражданского права                         </w:t>
      </w:r>
    </w:p>
    <w:p w:rsidR="00C04416" w:rsidRPr="00800A2D" w:rsidRDefault="00C04416" w:rsidP="00216CD3">
      <w:pPr>
        <w:tabs>
          <w:tab w:val="left" w:pos="-1985"/>
          <w:tab w:val="left" w:pos="-127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A91C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6CD3">
        <w:rPr>
          <w:rFonts w:ascii="Times New Roman" w:hAnsi="Times New Roman" w:cs="Times New Roman"/>
          <w:sz w:val="28"/>
          <w:szCs w:val="28"/>
        </w:rPr>
        <w:t>Понятие  и виды алиментных обязательств</w:t>
      </w:r>
    </w:p>
    <w:p w:rsidR="00C04416" w:rsidRPr="00A91C54" w:rsidRDefault="00C04416" w:rsidP="00216CD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A91C5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C4BF0">
        <w:rPr>
          <w:rFonts w:ascii="Times New Roman" w:hAnsi="Times New Roman" w:cs="Times New Roman"/>
          <w:sz w:val="28"/>
          <w:szCs w:val="28"/>
          <w:lang w:val="kk-KZ"/>
        </w:rPr>
        <w:t xml:space="preserve">Решение ситуации </w:t>
      </w:r>
    </w:p>
    <w:p w:rsidR="003F331D" w:rsidRPr="003F331D" w:rsidRDefault="003F331D" w:rsidP="00216C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974">
        <w:rPr>
          <w:rFonts w:ascii="Times New Roman" w:hAnsi="Times New Roman" w:cs="Times New Roman"/>
          <w:sz w:val="28"/>
          <w:szCs w:val="28"/>
        </w:rPr>
        <w:t>Гражданин Репин А.О. 15 марта 2009г. обнаружил на лестничной площадке возле двери своей квартиры щенка породы доберман. Затем, расспросив жильцов дома, он никаких сведений о хозяине данного щенка не выяснил. 16 марта 2009г. Репин обратился в ОВД с заявлением об обнаружении домашнего животного.</w:t>
      </w:r>
    </w:p>
    <w:p w:rsidR="003F331D" w:rsidRDefault="003F331D" w:rsidP="00216CD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331D">
        <w:rPr>
          <w:rFonts w:ascii="Times New Roman" w:hAnsi="Times New Roman" w:cs="Times New Roman"/>
          <w:i/>
          <w:sz w:val="28"/>
          <w:szCs w:val="28"/>
          <w:u w:val="single"/>
        </w:rPr>
        <w:t xml:space="preserve">Какой способ приобретения права собственности описан в данной задаче? </w:t>
      </w:r>
    </w:p>
    <w:p w:rsidR="00C04416" w:rsidRDefault="003F331D" w:rsidP="00800A2D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331D">
        <w:rPr>
          <w:rFonts w:ascii="Times New Roman" w:hAnsi="Times New Roman" w:cs="Times New Roman"/>
          <w:i/>
          <w:sz w:val="28"/>
          <w:szCs w:val="28"/>
          <w:u w:val="single"/>
        </w:rPr>
        <w:t>Каковы последствия  обнаружения домашнего животного согласно ГК РК</w:t>
      </w:r>
      <w:r w:rsidRPr="003F331D">
        <w:rPr>
          <w:rFonts w:ascii="Times New Roman" w:hAnsi="Times New Roman" w:cs="Times New Roman"/>
          <w:b/>
          <w:i/>
          <w:sz w:val="28"/>
          <w:szCs w:val="28"/>
          <w:u w:val="single"/>
        </w:rPr>
        <w:t>?</w:t>
      </w:r>
      <w:r w:rsidRPr="00E229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0A2D" w:rsidRPr="00800A2D" w:rsidRDefault="00800A2D" w:rsidP="00800A2D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04416" w:rsidRPr="00800A2D" w:rsidRDefault="00800A2D" w:rsidP="00800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0A2D">
        <w:rPr>
          <w:rFonts w:ascii="Times New Roman" w:hAnsi="Times New Roman" w:cs="Times New Roman"/>
          <w:b/>
          <w:sz w:val="28"/>
          <w:szCs w:val="28"/>
          <w:lang w:val="kk-KZ"/>
        </w:rPr>
        <w:t>Вариант № 18</w:t>
      </w:r>
    </w:p>
    <w:p w:rsidR="00C04416" w:rsidRPr="00A91C54" w:rsidRDefault="00C04416" w:rsidP="00800A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A91C5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216CD3">
        <w:rPr>
          <w:rFonts w:ascii="Times New Roman" w:eastAsia="Calibri" w:hAnsi="Times New Roman" w:cs="Times New Roman"/>
          <w:sz w:val="28"/>
          <w:szCs w:val="28"/>
        </w:rPr>
        <w:t>Порядок исчис</w:t>
      </w:r>
      <w:r w:rsidR="00216CD3">
        <w:rPr>
          <w:rFonts w:ascii="Times New Roman" w:hAnsi="Times New Roman" w:cs="Times New Roman"/>
          <w:sz w:val="28"/>
          <w:szCs w:val="28"/>
        </w:rPr>
        <w:t>ления сроков. Исковая давность</w:t>
      </w:r>
    </w:p>
    <w:p w:rsidR="00C04416" w:rsidRPr="00800A2D" w:rsidRDefault="00C04416" w:rsidP="00216CD3">
      <w:pPr>
        <w:tabs>
          <w:tab w:val="left" w:pos="-1985"/>
          <w:tab w:val="left" w:pos="-127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A91C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6CD3">
        <w:rPr>
          <w:rFonts w:ascii="Times New Roman" w:hAnsi="Times New Roman" w:cs="Times New Roman"/>
          <w:sz w:val="28"/>
          <w:szCs w:val="28"/>
        </w:rPr>
        <w:t xml:space="preserve">Основания, порядок и последствия лишения и </w:t>
      </w:r>
      <w:proofErr w:type="gramStart"/>
      <w:r w:rsidR="00216CD3">
        <w:rPr>
          <w:rFonts w:ascii="Times New Roman" w:hAnsi="Times New Roman" w:cs="Times New Roman"/>
          <w:sz w:val="28"/>
          <w:szCs w:val="28"/>
        </w:rPr>
        <w:t>ограничения</w:t>
      </w:r>
      <w:proofErr w:type="gramEnd"/>
      <w:r w:rsidR="00216CD3">
        <w:rPr>
          <w:rFonts w:ascii="Times New Roman" w:hAnsi="Times New Roman" w:cs="Times New Roman"/>
          <w:sz w:val="28"/>
          <w:szCs w:val="28"/>
        </w:rPr>
        <w:t xml:space="preserve"> родительских прав</w:t>
      </w:r>
    </w:p>
    <w:p w:rsidR="00D35D49" w:rsidRPr="00066546" w:rsidRDefault="00C04416" w:rsidP="00216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A91C5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C4BF0">
        <w:rPr>
          <w:rFonts w:ascii="Times New Roman" w:hAnsi="Times New Roman" w:cs="Times New Roman"/>
          <w:sz w:val="28"/>
          <w:szCs w:val="28"/>
          <w:lang w:val="kk-KZ"/>
        </w:rPr>
        <w:t xml:space="preserve">Решение ситуации </w:t>
      </w:r>
    </w:p>
    <w:p w:rsidR="00D35D49" w:rsidRPr="00A91C54" w:rsidRDefault="00D35D49" w:rsidP="00216CD3">
      <w:pPr>
        <w:pStyle w:val="a7"/>
        <w:spacing w:line="276" w:lineRule="auto"/>
        <w:ind w:firstLine="567"/>
        <w:jc w:val="both"/>
        <w:rPr>
          <w:rFonts w:eastAsia="Calibri"/>
          <w:b/>
          <w:i/>
          <w:sz w:val="28"/>
          <w:szCs w:val="28"/>
          <w:lang w:val="kk-KZ" w:eastAsia="en-US"/>
        </w:rPr>
      </w:pPr>
      <w:r w:rsidRPr="00A91C54">
        <w:rPr>
          <w:color w:val="000000"/>
          <w:sz w:val="28"/>
          <w:szCs w:val="28"/>
        </w:rPr>
        <w:t>Василий Медведев выдал Денису Зайцеву доверенность на покупку автомобиля. Денис Зайцев тяжело заболел, был госпитализирован и не мог лично испол</w:t>
      </w:r>
      <w:r w:rsidRPr="00A91C54">
        <w:rPr>
          <w:color w:val="000000"/>
          <w:sz w:val="28"/>
          <w:szCs w:val="28"/>
        </w:rPr>
        <w:softHyphen/>
        <w:t xml:space="preserve">нить </w:t>
      </w:r>
      <w:proofErr w:type="gramStart"/>
      <w:r w:rsidRPr="00A91C54">
        <w:rPr>
          <w:color w:val="000000"/>
          <w:sz w:val="28"/>
          <w:szCs w:val="28"/>
        </w:rPr>
        <w:t>порученное</w:t>
      </w:r>
      <w:proofErr w:type="gramEnd"/>
      <w:r w:rsidRPr="00A91C54">
        <w:rPr>
          <w:color w:val="000000"/>
          <w:sz w:val="28"/>
          <w:szCs w:val="28"/>
        </w:rPr>
        <w:t>. Он выдал в порядке передоверия доверенность Максиму Козлову. Эта доверенность была удостоверена главным врачом районной больницы, в кото</w:t>
      </w:r>
      <w:r w:rsidRPr="00A91C54">
        <w:rPr>
          <w:color w:val="000000"/>
          <w:sz w:val="28"/>
          <w:szCs w:val="28"/>
        </w:rPr>
        <w:softHyphen/>
        <w:t xml:space="preserve">рой находился Денис. Никаких сведений о своих действиях Денис Зайцев Медведеву не сообщил. М. Козлов купил автомобиль для Василия Медведева, но его стоимость превысила </w:t>
      </w:r>
      <w:r w:rsidRPr="00A91C54">
        <w:rPr>
          <w:color w:val="000000"/>
          <w:sz w:val="28"/>
          <w:szCs w:val="28"/>
        </w:rPr>
        <w:lastRenderedPageBreak/>
        <w:t xml:space="preserve">оговоренную в доверенности, выданной Медведевым. Доверитель отказался принять купленную автомашину. М.Козлов  обратился в суд с требованием обязать В.Медведева принять автомобиль и оплатить расходы, связанные с его доставкой. </w:t>
      </w:r>
    </w:p>
    <w:p w:rsidR="00C04416" w:rsidRPr="00066546" w:rsidRDefault="00D35D49" w:rsidP="00216CD3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 w:rsidRPr="0006654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Решите спор</w:t>
      </w:r>
    </w:p>
    <w:p w:rsidR="00C04416" w:rsidRPr="00A91C54" w:rsidRDefault="00C04416" w:rsidP="00800A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04416" w:rsidRPr="00800A2D" w:rsidRDefault="00800A2D" w:rsidP="00800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0A2D">
        <w:rPr>
          <w:rFonts w:ascii="Times New Roman" w:hAnsi="Times New Roman" w:cs="Times New Roman"/>
          <w:b/>
          <w:sz w:val="28"/>
          <w:szCs w:val="28"/>
          <w:lang w:val="kk-KZ"/>
        </w:rPr>
        <w:t>Вариант № 19</w:t>
      </w:r>
    </w:p>
    <w:p w:rsidR="00C04416" w:rsidRPr="00A91C54" w:rsidRDefault="00C04416" w:rsidP="00216CD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A91C5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216CD3">
        <w:rPr>
          <w:rFonts w:ascii="Times New Roman" w:eastAsia="Calibri" w:hAnsi="Times New Roman" w:cs="Times New Roman"/>
          <w:sz w:val="28"/>
          <w:szCs w:val="28"/>
        </w:rPr>
        <w:t>Понятие</w:t>
      </w:r>
      <w:r w:rsidR="00216CD3">
        <w:rPr>
          <w:rFonts w:ascii="Times New Roman" w:hAnsi="Times New Roman" w:cs="Times New Roman"/>
          <w:sz w:val="28"/>
          <w:szCs w:val="28"/>
        </w:rPr>
        <w:t xml:space="preserve">, содержание и виды </w:t>
      </w:r>
      <w:r w:rsidR="00216CD3">
        <w:rPr>
          <w:rFonts w:ascii="Times New Roman" w:eastAsia="Calibri" w:hAnsi="Times New Roman" w:cs="Times New Roman"/>
          <w:sz w:val="28"/>
          <w:szCs w:val="28"/>
        </w:rPr>
        <w:t xml:space="preserve"> права собственности</w:t>
      </w:r>
    </w:p>
    <w:p w:rsidR="00C04416" w:rsidRPr="00800A2D" w:rsidRDefault="00C04416" w:rsidP="00216CD3">
      <w:pPr>
        <w:tabs>
          <w:tab w:val="left" w:pos="-1985"/>
          <w:tab w:val="left" w:pos="-127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A91C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6CD3">
        <w:rPr>
          <w:rFonts w:ascii="Times New Roman" w:hAnsi="Times New Roman" w:cs="Times New Roman"/>
          <w:sz w:val="28"/>
          <w:szCs w:val="28"/>
        </w:rPr>
        <w:t>Опека и попечительство, патронат</w:t>
      </w:r>
    </w:p>
    <w:p w:rsidR="00C04416" w:rsidRPr="00A91C54" w:rsidRDefault="00C04416" w:rsidP="00800A2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A91C5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C4BF0">
        <w:rPr>
          <w:rFonts w:ascii="Times New Roman" w:hAnsi="Times New Roman" w:cs="Times New Roman"/>
          <w:sz w:val="28"/>
          <w:szCs w:val="28"/>
          <w:lang w:val="kk-KZ"/>
        </w:rPr>
        <w:t xml:space="preserve">Решение ситуации </w:t>
      </w:r>
    </w:p>
    <w:p w:rsidR="00D35D49" w:rsidRPr="00A91C54" w:rsidRDefault="00D35D49" w:rsidP="00216CD3">
      <w:pPr>
        <w:pStyle w:val="a7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A91C54">
        <w:rPr>
          <w:color w:val="000000"/>
          <w:sz w:val="28"/>
          <w:szCs w:val="28"/>
        </w:rPr>
        <w:t xml:space="preserve">1 апреля 1998 года </w:t>
      </w:r>
      <w:proofErr w:type="spellStart"/>
      <w:r w:rsidRPr="00A91C54">
        <w:rPr>
          <w:color w:val="000000"/>
          <w:sz w:val="28"/>
          <w:szCs w:val="28"/>
        </w:rPr>
        <w:t>Курмагамбетова</w:t>
      </w:r>
      <w:proofErr w:type="spellEnd"/>
      <w:r w:rsidRPr="00A91C54">
        <w:rPr>
          <w:color w:val="000000"/>
          <w:sz w:val="28"/>
          <w:szCs w:val="28"/>
        </w:rPr>
        <w:t xml:space="preserve"> М. выдала доверенность на получение заработной платы за апрель 1999 года своей 17 летней дочери.  В июне 1999 года дочь </w:t>
      </w:r>
      <w:proofErr w:type="spellStart"/>
      <w:r w:rsidRPr="00A91C54">
        <w:rPr>
          <w:color w:val="000000"/>
          <w:sz w:val="28"/>
          <w:szCs w:val="28"/>
        </w:rPr>
        <w:t>Курмагамбетовой</w:t>
      </w:r>
      <w:proofErr w:type="spellEnd"/>
      <w:r w:rsidRPr="00A91C54">
        <w:rPr>
          <w:color w:val="000000"/>
          <w:sz w:val="28"/>
          <w:szCs w:val="28"/>
        </w:rPr>
        <w:t xml:space="preserve"> предъявила данную доверенность администрации предприятия  и просила выдать ей заработную плату матери за май и июнь, так как доверенность действительна в течени</w:t>
      </w:r>
      <w:proofErr w:type="gramStart"/>
      <w:r w:rsidRPr="00A91C54">
        <w:rPr>
          <w:color w:val="000000"/>
          <w:sz w:val="28"/>
          <w:szCs w:val="28"/>
        </w:rPr>
        <w:t>и</w:t>
      </w:r>
      <w:proofErr w:type="gramEnd"/>
      <w:r w:rsidRPr="00A91C54">
        <w:rPr>
          <w:color w:val="000000"/>
          <w:sz w:val="28"/>
          <w:szCs w:val="28"/>
        </w:rPr>
        <w:t xml:space="preserve"> года. Администрация </w:t>
      </w:r>
      <w:proofErr w:type="gramStart"/>
      <w:r w:rsidRPr="00A91C54">
        <w:rPr>
          <w:color w:val="000000"/>
          <w:sz w:val="28"/>
          <w:szCs w:val="28"/>
        </w:rPr>
        <w:t>предприятии</w:t>
      </w:r>
      <w:proofErr w:type="gramEnd"/>
      <w:r w:rsidRPr="00A91C54">
        <w:rPr>
          <w:color w:val="000000"/>
          <w:sz w:val="28"/>
          <w:szCs w:val="28"/>
        </w:rPr>
        <w:t xml:space="preserve"> отказала дочери </w:t>
      </w:r>
      <w:proofErr w:type="spellStart"/>
      <w:r w:rsidRPr="00A91C54">
        <w:rPr>
          <w:color w:val="000000"/>
          <w:sz w:val="28"/>
          <w:szCs w:val="28"/>
        </w:rPr>
        <w:t>Курмагамбетовой</w:t>
      </w:r>
      <w:proofErr w:type="spellEnd"/>
      <w:r w:rsidRPr="00A91C54">
        <w:rPr>
          <w:color w:val="000000"/>
          <w:sz w:val="28"/>
          <w:szCs w:val="28"/>
        </w:rPr>
        <w:t xml:space="preserve"> в просьбе.</w:t>
      </w:r>
    </w:p>
    <w:p w:rsidR="00C04416" w:rsidRPr="00066546" w:rsidRDefault="00D35D49" w:rsidP="00216CD3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654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Решите спор</w:t>
      </w:r>
    </w:p>
    <w:p w:rsidR="00C04416" w:rsidRPr="00A91C54" w:rsidRDefault="00C04416" w:rsidP="00800A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04416" w:rsidRPr="00800A2D" w:rsidRDefault="00800A2D" w:rsidP="00800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0A2D">
        <w:rPr>
          <w:rFonts w:ascii="Times New Roman" w:hAnsi="Times New Roman" w:cs="Times New Roman"/>
          <w:b/>
          <w:sz w:val="28"/>
          <w:szCs w:val="28"/>
          <w:lang w:val="kk-KZ"/>
        </w:rPr>
        <w:t>Вариант № 20</w:t>
      </w:r>
    </w:p>
    <w:p w:rsidR="00C04416" w:rsidRPr="00A91C54" w:rsidRDefault="00C04416" w:rsidP="00800A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A91C5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216CD3">
        <w:rPr>
          <w:rFonts w:ascii="Times New Roman" w:eastAsia="Calibri" w:hAnsi="Times New Roman" w:cs="Times New Roman"/>
          <w:sz w:val="28"/>
          <w:szCs w:val="28"/>
        </w:rPr>
        <w:t>Способы приобретения и прекращения права собственности</w:t>
      </w:r>
    </w:p>
    <w:p w:rsidR="00C04416" w:rsidRPr="00800A2D" w:rsidRDefault="00C04416" w:rsidP="00216CD3">
      <w:pPr>
        <w:tabs>
          <w:tab w:val="left" w:pos="-1985"/>
          <w:tab w:val="left" w:pos="-127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216CD3" w:rsidRPr="00216CD3">
        <w:rPr>
          <w:rFonts w:ascii="Times New Roman" w:hAnsi="Times New Roman" w:cs="Times New Roman"/>
          <w:sz w:val="28"/>
          <w:szCs w:val="28"/>
        </w:rPr>
        <w:t xml:space="preserve"> </w:t>
      </w:r>
      <w:r w:rsidR="00216CD3">
        <w:rPr>
          <w:rFonts w:ascii="Times New Roman" w:eastAsia="Calibri" w:hAnsi="Times New Roman" w:cs="Times New Roman"/>
          <w:sz w:val="28"/>
          <w:szCs w:val="28"/>
        </w:rPr>
        <w:t>Понятие, предмет, метод, система и источники гражданского процессуально</w:t>
      </w:r>
      <w:r w:rsidR="00216CD3">
        <w:rPr>
          <w:rFonts w:ascii="Times New Roman" w:eastAsia="Calibri" w:hAnsi="Times New Roman" w:cs="Times New Roman"/>
          <w:sz w:val="28"/>
          <w:szCs w:val="28"/>
          <w:lang w:val="kk-KZ"/>
        </w:rPr>
        <w:t>го</w:t>
      </w:r>
      <w:r w:rsidR="00216CD3">
        <w:rPr>
          <w:rFonts w:ascii="Times New Roman" w:eastAsia="Calibri" w:hAnsi="Times New Roman" w:cs="Times New Roman"/>
          <w:sz w:val="28"/>
          <w:szCs w:val="28"/>
        </w:rPr>
        <w:t xml:space="preserve"> права</w:t>
      </w:r>
    </w:p>
    <w:p w:rsidR="00C04416" w:rsidRPr="00A91C54" w:rsidRDefault="00C04416" w:rsidP="00216CD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1C54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A91C5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C4BF0">
        <w:rPr>
          <w:rFonts w:ascii="Times New Roman" w:hAnsi="Times New Roman" w:cs="Times New Roman"/>
          <w:sz w:val="28"/>
          <w:szCs w:val="28"/>
          <w:lang w:val="kk-KZ"/>
        </w:rPr>
        <w:t xml:space="preserve">Решение ситуации </w:t>
      </w:r>
    </w:p>
    <w:p w:rsidR="003F331D" w:rsidRPr="00E22974" w:rsidRDefault="003F331D" w:rsidP="00216CD3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E22974">
        <w:rPr>
          <w:sz w:val="28"/>
          <w:szCs w:val="28"/>
        </w:rPr>
        <w:t>Курчавая И.М. является владелицей 1/2  жилого дома, принадлежащей ей на права собственности, сдает в аренду в качестве постоянного предпринимательства. По предложению соседки Минаевой она решила выкупить вторую половину  дома. Курчавая и Минаева заключили договор купли – продажи 1/ 2 домовладения и зарегистрировали переход права собственности на недвижимость. 2/3 стоимости приобретенного имущества Курчавая передала сразу, и договорились о рассрочке выплаты оставшейся суммы.</w:t>
      </w:r>
    </w:p>
    <w:p w:rsidR="003F331D" w:rsidRDefault="003F331D" w:rsidP="00216CD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331D">
        <w:rPr>
          <w:rFonts w:ascii="Times New Roman" w:hAnsi="Times New Roman" w:cs="Times New Roman"/>
          <w:i/>
          <w:sz w:val="28"/>
          <w:szCs w:val="28"/>
          <w:u w:val="single"/>
        </w:rPr>
        <w:t xml:space="preserve">О каких отношениях идет речь в задаче? </w:t>
      </w:r>
    </w:p>
    <w:p w:rsidR="00D35D49" w:rsidRPr="003F331D" w:rsidRDefault="003F331D" w:rsidP="00216CD3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3F331D">
        <w:rPr>
          <w:rFonts w:ascii="Times New Roman" w:hAnsi="Times New Roman" w:cs="Times New Roman"/>
          <w:i/>
          <w:sz w:val="28"/>
          <w:szCs w:val="28"/>
          <w:u w:val="single"/>
        </w:rPr>
        <w:t>Какой отраслью права регулируются отношения в данной ситуации?</w:t>
      </w:r>
      <w:r w:rsidRPr="00E22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CD3" w:rsidRPr="00A91C54" w:rsidRDefault="00216CD3" w:rsidP="00800A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C4BF0" w:rsidRPr="00800A2D" w:rsidRDefault="003C4BF0" w:rsidP="00216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BF0" w:rsidRPr="0052679C" w:rsidRDefault="003C4BF0" w:rsidP="00216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BF0" w:rsidRPr="0052679C" w:rsidRDefault="003C4BF0" w:rsidP="00216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D3" w:rsidRPr="00216CD3" w:rsidRDefault="00216CD3" w:rsidP="00216CD3">
      <w:pPr>
        <w:rPr>
          <w:rFonts w:ascii="Times New Roman" w:hAnsi="Times New Roman" w:cs="Times New Roman"/>
          <w:sz w:val="28"/>
          <w:szCs w:val="28"/>
        </w:rPr>
      </w:pPr>
    </w:p>
    <w:sectPr w:rsidR="00216CD3" w:rsidRPr="00216CD3" w:rsidSect="00C04416">
      <w:footerReference w:type="default" r:id="rId8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A5B" w:rsidRDefault="00506A5B" w:rsidP="00C04416">
      <w:pPr>
        <w:spacing w:after="0" w:line="240" w:lineRule="auto"/>
      </w:pPr>
      <w:r>
        <w:separator/>
      </w:r>
    </w:p>
  </w:endnote>
  <w:endnote w:type="continuationSeparator" w:id="0">
    <w:p w:rsidR="00506A5B" w:rsidRDefault="00506A5B" w:rsidP="00C04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A2D" w:rsidRPr="00800A2D" w:rsidRDefault="00800A2D" w:rsidP="00800A2D">
    <w:pPr>
      <w:pStyle w:val="a5"/>
      <w:rPr>
        <w:rFonts w:ascii="Times New Roman" w:hAnsi="Times New Roman" w:cs="Times New Roman"/>
        <w:sz w:val="16"/>
        <w:szCs w:val="16"/>
        <w:lang w:val="kk-KZ"/>
      </w:rPr>
    </w:pPr>
    <w:r w:rsidRPr="00800A2D">
      <w:rPr>
        <w:rFonts w:ascii="Times New Roman" w:hAnsi="Times New Roman" w:cs="Times New Roman"/>
        <w:sz w:val="16"/>
        <w:szCs w:val="16"/>
        <w:lang w:val="kk-KZ"/>
      </w:rPr>
      <w:t>Ф ҚҚЭК 706 – 06 –09    Бақылау жұмыстарына арналған тапсырма. Бірінші  басылым.</w:t>
    </w:r>
  </w:p>
  <w:p w:rsidR="0052679C" w:rsidRDefault="00800A2D" w:rsidP="00800A2D">
    <w:pPr>
      <w:pStyle w:val="a5"/>
    </w:pPr>
    <w:r w:rsidRPr="00800A2D">
      <w:rPr>
        <w:rFonts w:ascii="Times New Roman" w:hAnsi="Times New Roman" w:cs="Times New Roman"/>
        <w:sz w:val="16"/>
        <w:szCs w:val="16"/>
        <w:lang w:val="kk-KZ"/>
      </w:rPr>
      <w:t>Ф КЭКК 706 – 06 -09    Задания для контрольных работ. Первое  издание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A5B" w:rsidRDefault="00506A5B" w:rsidP="00C04416">
      <w:pPr>
        <w:spacing w:after="0" w:line="240" w:lineRule="auto"/>
      </w:pPr>
      <w:r>
        <w:separator/>
      </w:r>
    </w:p>
  </w:footnote>
  <w:footnote w:type="continuationSeparator" w:id="0">
    <w:p w:rsidR="00506A5B" w:rsidRDefault="00506A5B" w:rsidP="00C04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4A75"/>
    <w:multiLevelType w:val="hybridMultilevel"/>
    <w:tmpl w:val="2F6A81C8"/>
    <w:lvl w:ilvl="0" w:tplc="3C0E6C1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C4411"/>
    <w:multiLevelType w:val="hybridMultilevel"/>
    <w:tmpl w:val="C4F44A46"/>
    <w:lvl w:ilvl="0" w:tplc="1B9238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03E68"/>
    <w:multiLevelType w:val="hybridMultilevel"/>
    <w:tmpl w:val="0588A678"/>
    <w:lvl w:ilvl="0" w:tplc="E07696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77E4B20"/>
    <w:multiLevelType w:val="hybridMultilevel"/>
    <w:tmpl w:val="6CAEDF34"/>
    <w:lvl w:ilvl="0" w:tplc="6602F8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2D1F46"/>
    <w:multiLevelType w:val="hybridMultilevel"/>
    <w:tmpl w:val="6CAEDF34"/>
    <w:lvl w:ilvl="0" w:tplc="6602F8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785B59"/>
    <w:multiLevelType w:val="hybridMultilevel"/>
    <w:tmpl w:val="57944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E34752"/>
    <w:multiLevelType w:val="hybridMultilevel"/>
    <w:tmpl w:val="79B473FC"/>
    <w:lvl w:ilvl="0" w:tplc="289AF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416"/>
    <w:rsid w:val="00023EAC"/>
    <w:rsid w:val="000372EA"/>
    <w:rsid w:val="00066546"/>
    <w:rsid w:val="001F0211"/>
    <w:rsid w:val="002024B0"/>
    <w:rsid w:val="00216CD3"/>
    <w:rsid w:val="002475A6"/>
    <w:rsid w:val="002543EF"/>
    <w:rsid w:val="00295E02"/>
    <w:rsid w:val="003C4BF0"/>
    <w:rsid w:val="003F331D"/>
    <w:rsid w:val="00506A5B"/>
    <w:rsid w:val="0052679C"/>
    <w:rsid w:val="00572ACE"/>
    <w:rsid w:val="00584222"/>
    <w:rsid w:val="00696E27"/>
    <w:rsid w:val="0069762B"/>
    <w:rsid w:val="006D366B"/>
    <w:rsid w:val="00785D5A"/>
    <w:rsid w:val="00786628"/>
    <w:rsid w:val="007D5053"/>
    <w:rsid w:val="00800A2D"/>
    <w:rsid w:val="00891DF0"/>
    <w:rsid w:val="009D7C52"/>
    <w:rsid w:val="00A03EE7"/>
    <w:rsid w:val="00A91C54"/>
    <w:rsid w:val="00B579FC"/>
    <w:rsid w:val="00B9632B"/>
    <w:rsid w:val="00BB7261"/>
    <w:rsid w:val="00BC6273"/>
    <w:rsid w:val="00BD7C86"/>
    <w:rsid w:val="00C04416"/>
    <w:rsid w:val="00C506C0"/>
    <w:rsid w:val="00CD0108"/>
    <w:rsid w:val="00CE20A0"/>
    <w:rsid w:val="00D07F10"/>
    <w:rsid w:val="00D14B94"/>
    <w:rsid w:val="00D26C16"/>
    <w:rsid w:val="00D35D49"/>
    <w:rsid w:val="00D44F3D"/>
    <w:rsid w:val="00D83E25"/>
    <w:rsid w:val="00DD12EC"/>
    <w:rsid w:val="00DE2443"/>
    <w:rsid w:val="00DF5FB0"/>
    <w:rsid w:val="00E01EE7"/>
    <w:rsid w:val="00E47308"/>
    <w:rsid w:val="00E8000E"/>
    <w:rsid w:val="00E85E12"/>
    <w:rsid w:val="00E865AE"/>
    <w:rsid w:val="00FD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4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4416"/>
  </w:style>
  <w:style w:type="paragraph" w:styleId="a5">
    <w:name w:val="footer"/>
    <w:basedOn w:val="a"/>
    <w:link w:val="a6"/>
    <w:uiPriority w:val="99"/>
    <w:semiHidden/>
    <w:unhideWhenUsed/>
    <w:rsid w:val="00C04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4416"/>
  </w:style>
  <w:style w:type="paragraph" w:styleId="a7">
    <w:name w:val="No Spacing"/>
    <w:uiPriority w:val="1"/>
    <w:qFormat/>
    <w:rsid w:val="00D35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D35D4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8">
    <w:name w:val="List Paragraph"/>
    <w:basedOn w:val="a"/>
    <w:uiPriority w:val="34"/>
    <w:qFormat/>
    <w:rsid w:val="00D35D4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3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F331D"/>
    <w:rPr>
      <w:rFonts w:ascii="Times New Roman" w:hAnsi="Times New Roman" w:cs="Times New Roman" w:hint="default"/>
      <w:b/>
      <w:bCs/>
      <w:color w:val="000000"/>
    </w:rPr>
  </w:style>
  <w:style w:type="character" w:customStyle="1" w:styleId="apple-style-span">
    <w:name w:val="apple-style-span"/>
    <w:rsid w:val="003F3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0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C1EAE-8AA6-4028-8810-206ABEDD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Алия</cp:lastModifiedBy>
  <cp:revision>17</cp:revision>
  <dcterms:created xsi:type="dcterms:W3CDTF">2015-02-08T11:11:00Z</dcterms:created>
  <dcterms:modified xsi:type="dcterms:W3CDTF">2016-10-28T15:54:00Z</dcterms:modified>
</cp:coreProperties>
</file>